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372" w14:textId="261DEC03" w:rsidR="00E93101" w:rsidRPr="0039427D" w:rsidRDefault="00FC6F3B" w:rsidP="00FC6F3B">
      <w:pPr>
        <w:tabs>
          <w:tab w:val="left" w:pos="1684"/>
          <w:tab w:val="right" w:pos="90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Śrem, </w:t>
      </w:r>
      <w:r w:rsidR="0002455C">
        <w:rPr>
          <w:rFonts w:ascii="Times New Roman" w:hAnsi="Times New Roman" w:cs="Times New Roman"/>
          <w:sz w:val="24"/>
          <w:szCs w:val="24"/>
        </w:rPr>
        <w:t>16 września</w:t>
      </w:r>
      <w:r w:rsidR="002D2AE9">
        <w:rPr>
          <w:rFonts w:ascii="Times New Roman" w:hAnsi="Times New Roman" w:cs="Times New Roman"/>
          <w:sz w:val="24"/>
          <w:szCs w:val="24"/>
        </w:rPr>
        <w:t xml:space="preserve"> </w:t>
      </w:r>
      <w:r w:rsidR="00E93101" w:rsidRPr="0039427D">
        <w:rPr>
          <w:rFonts w:ascii="Times New Roman" w:hAnsi="Times New Roman" w:cs="Times New Roman"/>
          <w:sz w:val="24"/>
          <w:szCs w:val="24"/>
        </w:rPr>
        <w:t xml:space="preserve"> 2022 r. </w:t>
      </w:r>
    </w:p>
    <w:p w14:paraId="16B68770" w14:textId="7B6D1C66" w:rsidR="00AF374E" w:rsidRPr="0039427D" w:rsidRDefault="0069418C" w:rsidP="00737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11847"/>
      <w:r w:rsidRPr="0039427D">
        <w:rPr>
          <w:rFonts w:ascii="Times New Roman" w:hAnsi="Times New Roman" w:cs="Times New Roman"/>
          <w:b/>
          <w:bCs/>
          <w:sz w:val="24"/>
          <w:szCs w:val="24"/>
        </w:rPr>
        <w:t>OPS.V.221.</w:t>
      </w:r>
      <w:r w:rsidR="005E0CAF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bookmarkEnd w:id="0"/>
    <w:p w14:paraId="40EF6C6A" w14:textId="23577F07" w:rsidR="00E41E26" w:rsidRDefault="00E41E26" w:rsidP="00E4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4A789B59" w14:textId="541B20FB" w:rsidR="00D35AE4" w:rsidRDefault="001B70CF" w:rsidP="00E4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35AE4" w:rsidRPr="0039427D">
        <w:rPr>
          <w:rFonts w:ascii="Times New Roman" w:hAnsi="Times New Roman" w:cs="Times New Roman"/>
          <w:b/>
          <w:bCs/>
          <w:sz w:val="24"/>
          <w:szCs w:val="24"/>
        </w:rPr>
        <w:t>SZKOŁA DZIECKA I RODZICA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FCD1A2C" w14:textId="77777777" w:rsidR="00E41E26" w:rsidRPr="0039427D" w:rsidRDefault="00E41E26" w:rsidP="00E4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0E3B5" w14:textId="2EBC892C" w:rsidR="00E41E26" w:rsidRDefault="00E41E26" w:rsidP="007A40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postępowania o udzielenie zamówienia publicznego przeprowadzonego bez zastosowania ustawy z dnia 11 września 2019 r. Prawo zamówień publicznych (tekst jednolity: Dz.U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740B">
        <w:rPr>
          <w:rFonts w:ascii="Times New Roman" w:eastAsia="Times New Roman" w:hAnsi="Times New Roman" w:cs="Times New Roman"/>
          <w:sz w:val="24"/>
          <w:szCs w:val="24"/>
          <w:lang w:eastAsia="pl-PL"/>
        </w:rPr>
        <w:t>z  2021 r. poz.1129 ze zm.).</w:t>
      </w:r>
    </w:p>
    <w:p w14:paraId="0AF15B1E" w14:textId="63D85F67" w:rsidR="00056372" w:rsidRPr="0039427D" w:rsidRDefault="00B12505" w:rsidP="007A40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39427D">
        <w:rPr>
          <w:rFonts w:ascii="Times New Roman" w:hAnsi="Times New Roman" w:cs="Times New Roman"/>
          <w:sz w:val="24"/>
          <w:szCs w:val="24"/>
        </w:rPr>
        <w:t xml:space="preserve">: Ośrodek Pomocy Społecznej w Śremie </w:t>
      </w:r>
    </w:p>
    <w:p w14:paraId="1B75140A" w14:textId="6A71CD6B" w:rsidR="00A90BDC" w:rsidRDefault="00A90BDC" w:rsidP="007A40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63-100 Śrem, ul. Roweckiego 31</w:t>
      </w:r>
    </w:p>
    <w:p w14:paraId="389C1E72" w14:textId="263DDF43" w:rsidR="007A4068" w:rsidRPr="0039427D" w:rsidRDefault="007A4068" w:rsidP="007A40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>Dotyczy projektu</w:t>
      </w:r>
      <w:r w:rsidRPr="0039427D">
        <w:rPr>
          <w:rFonts w:ascii="Times New Roman" w:hAnsi="Times New Roman" w:cs="Times New Roman"/>
          <w:sz w:val="24"/>
          <w:szCs w:val="24"/>
        </w:rPr>
        <w:t>: Poprawa dostępu do usług społecznych wspierających rodzinę i rodzinną pieczę zastępczą na terenie MOF Poznania – Edycja II</w:t>
      </w:r>
    </w:p>
    <w:p w14:paraId="4A30C10A" w14:textId="174B1AFA" w:rsidR="0018572C" w:rsidRPr="0039427D" w:rsidRDefault="0018572C" w:rsidP="00737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zamówienia: </w:t>
      </w:r>
    </w:p>
    <w:p w14:paraId="515ACE95" w14:textId="7A430F70" w:rsidR="0018572C" w:rsidRPr="0039427D" w:rsidRDefault="0018572C" w:rsidP="00A12B6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9900230"/>
      <w:r w:rsidRPr="0039427D">
        <w:rPr>
          <w:rFonts w:ascii="Times New Roman" w:hAnsi="Times New Roman" w:cs="Times New Roman"/>
          <w:b/>
          <w:bCs/>
          <w:sz w:val="24"/>
          <w:szCs w:val="24"/>
        </w:rPr>
        <w:t>Postępowanie o zamówienie publiczne</w:t>
      </w:r>
      <w:r w:rsidR="00A12B64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usługi specjalistyczne dla rodzin w kryzysie </w:t>
      </w:r>
      <w:r w:rsidR="00A12B64" w:rsidRPr="003942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w Gminie Śrem pod nazwą „Szkoła dziecka i rodzica”  w ramach projektu „Poprawa dostępu do usług społecznych wspierających rodzinę i rodzinną pieczę zastępczą </w:t>
      </w:r>
      <w:r w:rsidR="00A12B64" w:rsidRPr="003942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na terenie MOF Poznania” – Edycja II  </w:t>
      </w:r>
      <w:r w:rsidR="00A12B64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współfinansowanego przez Unię Europejską </w:t>
      </w:r>
      <w:r w:rsidR="00A12B64" w:rsidRPr="0039427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Europejskiego Funduszu Społecznego w ramach Wielkopolskiego Regionalnego Programu Operacyjnego na lata 2014-2020, Oś Priorytetowa 7. Włączenie społeczne, Działanie 7.2. Usługi społeczne i zdrowotne, Poddziałanie 7.2.3. Usługi społeczne </w:t>
      </w:r>
      <w:r w:rsidR="00A87316" w:rsidRPr="0039427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12B64" w:rsidRPr="0039427D">
        <w:rPr>
          <w:rFonts w:ascii="Times New Roman" w:hAnsi="Times New Roman" w:cs="Times New Roman"/>
          <w:b/>
          <w:bCs/>
          <w:sz w:val="24"/>
          <w:szCs w:val="24"/>
        </w:rPr>
        <w:t>w ramach ZIT dla MOF Poznania</w:t>
      </w:r>
    </w:p>
    <w:p w14:paraId="1BE8967F" w14:textId="77777777" w:rsidR="00A12B64" w:rsidRPr="0039427D" w:rsidRDefault="00A12B64" w:rsidP="00A12B6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 opisany jest wg Wspólnego Słownika Zamówień: </w:t>
      </w:r>
    </w:p>
    <w:p w14:paraId="44E23FD5" w14:textId="77777777" w:rsidR="00A12B64" w:rsidRPr="0039427D" w:rsidRDefault="00A12B64" w:rsidP="00A12B6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85312320-8 usługi doradztwa </w:t>
      </w:r>
    </w:p>
    <w:p w14:paraId="155D6D7E" w14:textId="55FFB287" w:rsidR="00A12B64" w:rsidRPr="0039427D" w:rsidRDefault="00A12B64" w:rsidP="00A12B6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>85320000-8 usługi społeczne</w:t>
      </w:r>
    </w:p>
    <w:p w14:paraId="4D70B750" w14:textId="5BAA396F" w:rsidR="00E33AC2" w:rsidRPr="0039427D" w:rsidRDefault="00E33AC2" w:rsidP="00A12B6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>80000000-4 usługi edukacyjne i szkoleniowe</w:t>
      </w:r>
    </w:p>
    <w:bookmarkEnd w:id="1"/>
    <w:p w14:paraId="1730D09A" w14:textId="1631DC43" w:rsidR="007A4068" w:rsidRPr="0039427D" w:rsidRDefault="007A4068" w:rsidP="00CB773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  <w:r w:rsidR="00B12505" w:rsidRPr="003942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6898FC" w14:textId="2552CA82" w:rsidR="00B22386" w:rsidRPr="0039427D" w:rsidRDefault="00006562" w:rsidP="00394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9912290"/>
      <w:r w:rsidRPr="0039427D">
        <w:rPr>
          <w:rFonts w:ascii="Times New Roman" w:hAnsi="Times New Roman" w:cs="Times New Roman"/>
          <w:sz w:val="24"/>
          <w:szCs w:val="24"/>
        </w:rPr>
        <w:t xml:space="preserve">Organizacja warsztatów edukacyjnych oraz konsultacji specjalistycznych dla dzieci </w:t>
      </w:r>
      <w:r w:rsidR="00CB67E7" w:rsidRPr="0039427D">
        <w:rPr>
          <w:rFonts w:ascii="Times New Roman" w:hAnsi="Times New Roman" w:cs="Times New Roman"/>
          <w:sz w:val="24"/>
          <w:szCs w:val="24"/>
        </w:rPr>
        <w:br/>
      </w:r>
      <w:r w:rsidR="00B22386" w:rsidRPr="0039427D">
        <w:rPr>
          <w:rFonts w:ascii="Times New Roman" w:hAnsi="Times New Roman" w:cs="Times New Roman"/>
          <w:sz w:val="24"/>
          <w:szCs w:val="24"/>
        </w:rPr>
        <w:t xml:space="preserve">ze specjalnymi potrzebami </w:t>
      </w:r>
      <w:r w:rsidRPr="0039427D">
        <w:rPr>
          <w:rFonts w:ascii="Times New Roman" w:hAnsi="Times New Roman" w:cs="Times New Roman"/>
          <w:sz w:val="24"/>
          <w:szCs w:val="24"/>
        </w:rPr>
        <w:t>pod nazwą „Szkoła dziecka i rodzica”.</w:t>
      </w:r>
      <w:r w:rsidR="00060583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B12505" w:rsidRPr="0039427D">
        <w:rPr>
          <w:rFonts w:ascii="Times New Roman" w:hAnsi="Times New Roman" w:cs="Times New Roman"/>
          <w:sz w:val="24"/>
          <w:szCs w:val="24"/>
        </w:rPr>
        <w:t xml:space="preserve">W ramach usługi organizowane będą warsztaty grupowe edukacyjne dla rodziców oraz </w:t>
      </w:r>
      <w:r w:rsidR="00B22386" w:rsidRPr="0039427D">
        <w:rPr>
          <w:rFonts w:ascii="Times New Roman" w:hAnsi="Times New Roman" w:cs="Times New Roman"/>
          <w:sz w:val="24"/>
          <w:szCs w:val="24"/>
        </w:rPr>
        <w:t xml:space="preserve">indywidualne </w:t>
      </w:r>
      <w:r w:rsidR="00B12505" w:rsidRPr="0039427D">
        <w:rPr>
          <w:rFonts w:ascii="Times New Roman" w:hAnsi="Times New Roman" w:cs="Times New Roman"/>
          <w:sz w:val="24"/>
          <w:szCs w:val="24"/>
        </w:rPr>
        <w:t>konsultacje specjalistyczne dla dzieci</w:t>
      </w:r>
      <w:r w:rsidR="00B22386" w:rsidRPr="0039427D">
        <w:rPr>
          <w:rFonts w:ascii="Times New Roman" w:hAnsi="Times New Roman" w:cs="Times New Roman"/>
          <w:sz w:val="24"/>
          <w:szCs w:val="24"/>
        </w:rPr>
        <w:t xml:space="preserve"> rodziców uczestniczących w warsztatach,</w:t>
      </w:r>
      <w:r w:rsidR="00B12505" w:rsidRPr="0039427D">
        <w:rPr>
          <w:rFonts w:ascii="Times New Roman" w:hAnsi="Times New Roman" w:cs="Times New Roman"/>
          <w:sz w:val="24"/>
          <w:szCs w:val="24"/>
        </w:rPr>
        <w:t xml:space="preserve"> adekwatnie </w:t>
      </w:r>
      <w:r w:rsidR="00755D05">
        <w:rPr>
          <w:rFonts w:ascii="Times New Roman" w:hAnsi="Times New Roman" w:cs="Times New Roman"/>
          <w:sz w:val="24"/>
          <w:szCs w:val="24"/>
        </w:rPr>
        <w:br/>
      </w:r>
      <w:r w:rsidR="00B12505" w:rsidRPr="0039427D">
        <w:rPr>
          <w:rFonts w:ascii="Times New Roman" w:hAnsi="Times New Roman" w:cs="Times New Roman"/>
          <w:sz w:val="24"/>
          <w:szCs w:val="24"/>
        </w:rPr>
        <w:t xml:space="preserve">do występujących potrzeb. </w:t>
      </w:r>
      <w:r w:rsidR="00BB1105" w:rsidRPr="0039427D">
        <w:rPr>
          <w:rFonts w:ascii="Times New Roman" w:hAnsi="Times New Roman" w:cs="Times New Roman"/>
          <w:sz w:val="24"/>
          <w:szCs w:val="24"/>
        </w:rPr>
        <w:t>Warsztaty dla rodziców będą organizowane w dwóch grupach edukacyjnych</w:t>
      </w:r>
      <w:r w:rsidR="008E06CC" w:rsidRPr="0039427D">
        <w:rPr>
          <w:rFonts w:ascii="Times New Roman" w:hAnsi="Times New Roman" w:cs="Times New Roman"/>
          <w:sz w:val="24"/>
          <w:szCs w:val="24"/>
        </w:rPr>
        <w:t xml:space="preserve"> (liczebność grupy max. 12 osób</w:t>
      </w:r>
      <w:r w:rsidR="00755D05">
        <w:rPr>
          <w:rFonts w:ascii="Times New Roman" w:hAnsi="Times New Roman" w:cs="Times New Roman"/>
          <w:sz w:val="24"/>
          <w:szCs w:val="24"/>
        </w:rPr>
        <w:t>, z wyjątkiem jednego spotkania adresowanego jednocześnie do dzieci i rodziców</w:t>
      </w:r>
      <w:r w:rsidR="008E06CC" w:rsidRPr="0039427D">
        <w:rPr>
          <w:rFonts w:ascii="Times New Roman" w:hAnsi="Times New Roman" w:cs="Times New Roman"/>
          <w:sz w:val="24"/>
          <w:szCs w:val="24"/>
        </w:rPr>
        <w:t>)</w:t>
      </w:r>
      <w:r w:rsidR="00BB1105" w:rsidRPr="003942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EEF4CB" w14:textId="0A6C4EFB" w:rsidR="00CF2C22" w:rsidRPr="0039427D" w:rsidRDefault="00BB1105" w:rsidP="00CB773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I grupa </w:t>
      </w:r>
      <w:r w:rsidR="00755D0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cykl </w:t>
      </w:r>
      <w:r w:rsidR="00B87E23" w:rsidRPr="0039427D">
        <w:rPr>
          <w:rFonts w:ascii="Times New Roman" w:hAnsi="Times New Roman" w:cs="Times New Roman"/>
          <w:b/>
          <w:bCs/>
          <w:sz w:val="24"/>
          <w:szCs w:val="24"/>
        </w:rPr>
        <w:t>edukacyjny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E23" w:rsidRPr="0039427D">
        <w:rPr>
          <w:rFonts w:ascii="Times New Roman" w:hAnsi="Times New Roman" w:cs="Times New Roman"/>
          <w:b/>
          <w:bCs/>
          <w:sz w:val="24"/>
          <w:szCs w:val="24"/>
        </w:rPr>
        <w:t>adresowany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do grupy dzieci i rodziców </w:t>
      </w:r>
      <w:r w:rsidR="00B87E23" w:rsidRPr="0039427D">
        <w:rPr>
          <w:rFonts w:ascii="Times New Roman" w:hAnsi="Times New Roman" w:cs="Times New Roman"/>
          <w:b/>
          <w:bCs/>
          <w:sz w:val="24"/>
          <w:szCs w:val="24"/>
        </w:rPr>
        <w:t>łącznie</w:t>
      </w:r>
      <w:r w:rsidR="00B22386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192 h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55D0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w tym:</w:t>
      </w:r>
    </w:p>
    <w:p w14:paraId="1D0CB224" w14:textId="742FA4DB" w:rsidR="00B87E23" w:rsidRDefault="00B87E23" w:rsidP="00CB773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Warsztaty edukacyjne dla rodziców w wymiarze 72 godzin szkoleniowych (45 minut)</w:t>
      </w:r>
      <w:r w:rsidR="00E03D6D" w:rsidRPr="0039427D">
        <w:rPr>
          <w:rFonts w:ascii="Times New Roman" w:hAnsi="Times New Roman" w:cs="Times New Roman"/>
          <w:sz w:val="24"/>
          <w:szCs w:val="24"/>
        </w:rPr>
        <w:t xml:space="preserve"> – 1</w:t>
      </w:r>
      <w:r w:rsidR="00C74D8C">
        <w:rPr>
          <w:rFonts w:ascii="Times New Roman" w:hAnsi="Times New Roman" w:cs="Times New Roman"/>
          <w:sz w:val="24"/>
          <w:szCs w:val="24"/>
        </w:rPr>
        <w:t>2</w:t>
      </w:r>
      <w:r w:rsidR="00E03D6D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B907A6" w:rsidRPr="0039427D">
        <w:rPr>
          <w:rFonts w:ascii="Times New Roman" w:hAnsi="Times New Roman" w:cs="Times New Roman"/>
          <w:sz w:val="24"/>
          <w:szCs w:val="24"/>
        </w:rPr>
        <w:t xml:space="preserve">spotkań w wymiarze </w:t>
      </w:r>
      <w:r w:rsidR="00C74D8C">
        <w:rPr>
          <w:rFonts w:ascii="Times New Roman" w:hAnsi="Times New Roman" w:cs="Times New Roman"/>
          <w:sz w:val="24"/>
          <w:szCs w:val="24"/>
        </w:rPr>
        <w:t>6</w:t>
      </w:r>
      <w:r w:rsidR="00B907A6" w:rsidRPr="0039427D">
        <w:rPr>
          <w:rFonts w:ascii="Times New Roman" w:hAnsi="Times New Roman" w:cs="Times New Roman"/>
          <w:sz w:val="24"/>
          <w:szCs w:val="24"/>
        </w:rPr>
        <w:t xml:space="preserve"> godzin szkoleniowych</w:t>
      </w:r>
      <w:r w:rsidR="00C74D8C">
        <w:rPr>
          <w:rFonts w:ascii="Times New Roman" w:hAnsi="Times New Roman" w:cs="Times New Roman"/>
          <w:sz w:val="24"/>
          <w:szCs w:val="24"/>
        </w:rPr>
        <w:t xml:space="preserve">, </w:t>
      </w:r>
      <w:r w:rsidR="006C112E" w:rsidRPr="0039427D">
        <w:rPr>
          <w:rFonts w:ascii="Times New Roman" w:hAnsi="Times New Roman" w:cs="Times New Roman"/>
          <w:sz w:val="24"/>
          <w:szCs w:val="24"/>
        </w:rPr>
        <w:t xml:space="preserve">średnio </w:t>
      </w:r>
      <w:r w:rsidR="00C74D8C">
        <w:rPr>
          <w:rFonts w:ascii="Times New Roman" w:hAnsi="Times New Roman" w:cs="Times New Roman"/>
          <w:sz w:val="24"/>
          <w:szCs w:val="24"/>
        </w:rPr>
        <w:t>dwa</w:t>
      </w:r>
      <w:r w:rsidR="006C112E" w:rsidRPr="0039427D">
        <w:rPr>
          <w:rFonts w:ascii="Times New Roman" w:hAnsi="Times New Roman" w:cs="Times New Roman"/>
          <w:sz w:val="24"/>
          <w:szCs w:val="24"/>
        </w:rPr>
        <w:t xml:space="preserve"> raz</w:t>
      </w:r>
      <w:r w:rsidR="00C74D8C">
        <w:rPr>
          <w:rFonts w:ascii="Times New Roman" w:hAnsi="Times New Roman" w:cs="Times New Roman"/>
          <w:sz w:val="24"/>
          <w:szCs w:val="24"/>
        </w:rPr>
        <w:t>y</w:t>
      </w:r>
      <w:r w:rsidR="006C112E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D969F6" w:rsidRPr="0039427D">
        <w:rPr>
          <w:rFonts w:ascii="Times New Roman" w:hAnsi="Times New Roman" w:cs="Times New Roman"/>
          <w:sz w:val="24"/>
          <w:szCs w:val="24"/>
        </w:rPr>
        <w:br/>
      </w:r>
      <w:r w:rsidR="006C112E" w:rsidRPr="0039427D">
        <w:rPr>
          <w:rFonts w:ascii="Times New Roman" w:hAnsi="Times New Roman" w:cs="Times New Roman"/>
          <w:sz w:val="24"/>
          <w:szCs w:val="24"/>
        </w:rPr>
        <w:t xml:space="preserve">w tygodniu, </w:t>
      </w:r>
      <w:r w:rsidR="00B574DB" w:rsidRPr="0039427D">
        <w:rPr>
          <w:rFonts w:ascii="Times New Roman" w:hAnsi="Times New Roman" w:cs="Times New Roman"/>
          <w:sz w:val="24"/>
          <w:szCs w:val="24"/>
        </w:rPr>
        <w:t xml:space="preserve">proponowane godziny od </w:t>
      </w:r>
      <w:r w:rsidR="00C74D8C">
        <w:rPr>
          <w:rFonts w:ascii="Times New Roman" w:hAnsi="Times New Roman" w:cs="Times New Roman"/>
          <w:sz w:val="24"/>
          <w:szCs w:val="24"/>
        </w:rPr>
        <w:t>8</w:t>
      </w:r>
      <w:r w:rsidR="00B574DB" w:rsidRPr="0039427D">
        <w:rPr>
          <w:rFonts w:ascii="Times New Roman" w:hAnsi="Times New Roman" w:cs="Times New Roman"/>
          <w:sz w:val="24"/>
          <w:szCs w:val="24"/>
        </w:rPr>
        <w:t>:</w:t>
      </w:r>
      <w:r w:rsidR="00C74D8C">
        <w:rPr>
          <w:rFonts w:ascii="Times New Roman" w:hAnsi="Times New Roman" w:cs="Times New Roman"/>
          <w:sz w:val="24"/>
          <w:szCs w:val="24"/>
        </w:rPr>
        <w:t>3</w:t>
      </w:r>
      <w:r w:rsidR="00B574DB" w:rsidRPr="0039427D">
        <w:rPr>
          <w:rFonts w:ascii="Times New Roman" w:hAnsi="Times New Roman" w:cs="Times New Roman"/>
          <w:sz w:val="24"/>
          <w:szCs w:val="24"/>
        </w:rPr>
        <w:t xml:space="preserve">0 do </w:t>
      </w:r>
      <w:r w:rsidR="00C31402">
        <w:rPr>
          <w:rFonts w:ascii="Times New Roman" w:hAnsi="Times New Roman" w:cs="Times New Roman"/>
          <w:sz w:val="24"/>
          <w:szCs w:val="24"/>
        </w:rPr>
        <w:t>13</w:t>
      </w:r>
      <w:r w:rsidR="00B574DB" w:rsidRPr="0039427D">
        <w:rPr>
          <w:rFonts w:ascii="Times New Roman" w:hAnsi="Times New Roman" w:cs="Times New Roman"/>
          <w:sz w:val="24"/>
          <w:szCs w:val="24"/>
        </w:rPr>
        <w:t>:</w:t>
      </w:r>
      <w:r w:rsidR="00C31402">
        <w:rPr>
          <w:rFonts w:ascii="Times New Roman" w:hAnsi="Times New Roman" w:cs="Times New Roman"/>
          <w:sz w:val="24"/>
          <w:szCs w:val="24"/>
        </w:rPr>
        <w:t>3</w:t>
      </w:r>
      <w:r w:rsidR="00B574DB" w:rsidRPr="0039427D">
        <w:rPr>
          <w:rFonts w:ascii="Times New Roman" w:hAnsi="Times New Roman" w:cs="Times New Roman"/>
          <w:sz w:val="24"/>
          <w:szCs w:val="24"/>
        </w:rPr>
        <w:t>0</w:t>
      </w:r>
      <w:r w:rsidR="00E56E25">
        <w:rPr>
          <w:rFonts w:ascii="Times New Roman" w:hAnsi="Times New Roman" w:cs="Times New Roman"/>
          <w:sz w:val="24"/>
          <w:szCs w:val="24"/>
        </w:rPr>
        <w:t xml:space="preserve"> – w tym 30 minut przerwy,</w:t>
      </w:r>
      <w:r w:rsidR="0089475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9997106"/>
      <w:r w:rsidR="00C74D8C">
        <w:rPr>
          <w:rFonts w:ascii="Times New Roman" w:hAnsi="Times New Roman" w:cs="Times New Roman"/>
          <w:sz w:val="24"/>
          <w:szCs w:val="24"/>
        </w:rPr>
        <w:t>(</w:t>
      </w:r>
      <w:r w:rsidR="0089475C">
        <w:rPr>
          <w:rFonts w:ascii="Times New Roman" w:hAnsi="Times New Roman" w:cs="Times New Roman"/>
          <w:sz w:val="24"/>
          <w:szCs w:val="24"/>
        </w:rPr>
        <w:t>warsztaty muszą zakończyć się do godziny 15:</w:t>
      </w:r>
      <w:r w:rsidR="00C74D8C">
        <w:rPr>
          <w:rFonts w:ascii="Times New Roman" w:hAnsi="Times New Roman" w:cs="Times New Roman"/>
          <w:sz w:val="24"/>
          <w:szCs w:val="24"/>
        </w:rPr>
        <w:t>3</w:t>
      </w:r>
      <w:r w:rsidR="0089475C">
        <w:rPr>
          <w:rFonts w:ascii="Times New Roman" w:hAnsi="Times New Roman" w:cs="Times New Roman"/>
          <w:sz w:val="24"/>
          <w:szCs w:val="24"/>
        </w:rPr>
        <w:t>0</w:t>
      </w:r>
      <w:bookmarkEnd w:id="3"/>
      <w:r w:rsidR="00B574DB" w:rsidRPr="0039427D">
        <w:rPr>
          <w:rFonts w:ascii="Times New Roman" w:hAnsi="Times New Roman" w:cs="Times New Roman"/>
          <w:sz w:val="24"/>
          <w:szCs w:val="24"/>
        </w:rPr>
        <w:t>)</w:t>
      </w:r>
      <w:r w:rsidR="00B907A6" w:rsidRPr="0039427D">
        <w:rPr>
          <w:rFonts w:ascii="Times New Roman" w:hAnsi="Times New Roman" w:cs="Times New Roman"/>
          <w:sz w:val="24"/>
          <w:szCs w:val="24"/>
        </w:rPr>
        <w:t>;</w:t>
      </w:r>
    </w:p>
    <w:p w14:paraId="62D45846" w14:textId="19CD4159" w:rsidR="005E2CBD" w:rsidRDefault="005E2CBD" w:rsidP="005E2CBD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Warsztaty należy zrealizować w okresie od </w:t>
      </w:r>
      <w:r w:rsidR="0002455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55C">
        <w:rPr>
          <w:rFonts w:ascii="Times New Roman" w:hAnsi="Times New Roman" w:cs="Times New Roman"/>
          <w:sz w:val="24"/>
          <w:szCs w:val="24"/>
        </w:rPr>
        <w:t xml:space="preserve">października 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02455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55C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2022 r. </w:t>
      </w:r>
    </w:p>
    <w:p w14:paraId="39039B14" w14:textId="295D8C80" w:rsidR="00EA0939" w:rsidRDefault="00EA0939" w:rsidP="00B373C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0F122" w14:textId="7D7EACDC" w:rsidR="00B87E23" w:rsidRPr="0039427D" w:rsidRDefault="00B87E23" w:rsidP="00CB773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Specjalistyczne konsultacje indywidualne dla</w:t>
      </w:r>
      <w:r w:rsidR="00451751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FF6ABD" w:rsidRPr="0039427D">
        <w:rPr>
          <w:rFonts w:ascii="Times New Roman" w:hAnsi="Times New Roman" w:cs="Times New Roman"/>
          <w:sz w:val="24"/>
          <w:szCs w:val="24"/>
        </w:rPr>
        <w:t>10</w:t>
      </w:r>
      <w:r w:rsidRPr="0039427D">
        <w:rPr>
          <w:rFonts w:ascii="Times New Roman" w:hAnsi="Times New Roman" w:cs="Times New Roman"/>
          <w:sz w:val="24"/>
          <w:szCs w:val="24"/>
        </w:rPr>
        <w:t xml:space="preserve"> dzieci ze specjalnymi potrzebami</w:t>
      </w:r>
      <w:r w:rsidR="00451751" w:rsidRPr="0039427D">
        <w:rPr>
          <w:rFonts w:ascii="Times New Roman" w:hAnsi="Times New Roman" w:cs="Times New Roman"/>
          <w:sz w:val="24"/>
          <w:szCs w:val="24"/>
        </w:rPr>
        <w:t xml:space="preserve">, łącznie </w:t>
      </w:r>
      <w:r w:rsidRPr="0039427D">
        <w:rPr>
          <w:rFonts w:ascii="Times New Roman" w:hAnsi="Times New Roman" w:cs="Times New Roman"/>
          <w:sz w:val="24"/>
          <w:szCs w:val="24"/>
        </w:rPr>
        <w:t>120 godzin</w:t>
      </w:r>
      <w:r w:rsidR="00E03D6D" w:rsidRPr="0039427D">
        <w:rPr>
          <w:rFonts w:ascii="Times New Roman" w:hAnsi="Times New Roman" w:cs="Times New Roman"/>
          <w:sz w:val="24"/>
          <w:szCs w:val="24"/>
        </w:rPr>
        <w:t xml:space="preserve"> zegarowych</w:t>
      </w:r>
      <w:r w:rsidRPr="0039427D">
        <w:rPr>
          <w:rFonts w:ascii="Times New Roman" w:hAnsi="Times New Roman" w:cs="Times New Roman"/>
          <w:sz w:val="24"/>
          <w:szCs w:val="24"/>
        </w:rPr>
        <w:t>, w tym</w:t>
      </w:r>
      <w:r w:rsidR="00E56E25">
        <w:rPr>
          <w:rFonts w:ascii="Times New Roman" w:hAnsi="Times New Roman" w:cs="Times New Roman"/>
          <w:sz w:val="24"/>
          <w:szCs w:val="24"/>
        </w:rPr>
        <w:t xml:space="preserve"> </w:t>
      </w:r>
      <w:r w:rsidRPr="0039427D">
        <w:rPr>
          <w:rFonts w:ascii="Times New Roman" w:hAnsi="Times New Roman" w:cs="Times New Roman"/>
          <w:sz w:val="24"/>
          <w:szCs w:val="24"/>
        </w:rPr>
        <w:t>:</w:t>
      </w:r>
    </w:p>
    <w:p w14:paraId="00448230" w14:textId="6C5E6F6C" w:rsidR="00B87E23" w:rsidRPr="0039427D" w:rsidRDefault="00FF6ABD" w:rsidP="003476B3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>Konsultacje z p</w:t>
      </w:r>
      <w:r w:rsidR="00E03D6D" w:rsidRPr="0039427D">
        <w:rPr>
          <w:rFonts w:ascii="Times New Roman" w:hAnsi="Times New Roman" w:cs="Times New Roman"/>
          <w:b/>
          <w:bCs/>
          <w:sz w:val="24"/>
          <w:szCs w:val="24"/>
        </w:rPr>
        <w:t>edagog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iem specjalnym </w:t>
      </w:r>
      <w:r w:rsidR="00B87E23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w wymiarze </w:t>
      </w:r>
      <w:r w:rsidR="00A15C8B" w:rsidRPr="003942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36D2D" w:rsidRPr="0039427D">
        <w:rPr>
          <w:rFonts w:ascii="Times New Roman" w:hAnsi="Times New Roman" w:cs="Times New Roman"/>
          <w:b/>
          <w:bCs/>
          <w:sz w:val="24"/>
          <w:szCs w:val="24"/>
        </w:rPr>
        <w:t>0 godzin</w:t>
      </w:r>
      <w:r w:rsidR="003476B3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zegarowych</w:t>
      </w:r>
      <w:r w:rsidR="00A36D2D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6B3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CF2C22" w:rsidRPr="0039427D">
        <w:rPr>
          <w:rFonts w:ascii="Times New Roman" w:hAnsi="Times New Roman" w:cs="Times New Roman"/>
          <w:b/>
          <w:bCs/>
          <w:sz w:val="24"/>
          <w:szCs w:val="24"/>
        </w:rPr>
        <w:t>5 dzieci</w:t>
      </w:r>
      <w:r w:rsidR="003476B3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(średnio 12 godzin na jedno dziecko); </w:t>
      </w:r>
      <w:r w:rsidR="00CF2C22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837CD6" w14:textId="1B3DBFB2" w:rsidR="00A15C8B" w:rsidRPr="0039427D" w:rsidRDefault="00A15C8B" w:rsidP="00EE706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Zakres działań pedagoga specjalnego</w:t>
      </w:r>
      <w:r w:rsidR="003476B3" w:rsidRPr="0039427D">
        <w:rPr>
          <w:rFonts w:ascii="Times New Roman" w:hAnsi="Times New Roman" w:cs="Times New Roman"/>
          <w:sz w:val="24"/>
          <w:szCs w:val="24"/>
        </w:rPr>
        <w:t>:</w:t>
      </w:r>
    </w:p>
    <w:p w14:paraId="2AEFE05D" w14:textId="5732708B" w:rsidR="003476B3" w:rsidRPr="0039427D" w:rsidRDefault="003476B3" w:rsidP="00EE706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Praca w zakresie niwelowania złości i agresji;</w:t>
      </w:r>
    </w:p>
    <w:p w14:paraId="31B80189" w14:textId="3B7609BE" w:rsidR="003476B3" w:rsidRPr="0039427D" w:rsidRDefault="003476B3" w:rsidP="00CB773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Kształtowanie umiejętności społecznych i </w:t>
      </w:r>
      <w:r w:rsidR="00EB6ED9" w:rsidRPr="0039427D">
        <w:rPr>
          <w:rFonts w:ascii="Times New Roman" w:hAnsi="Times New Roman" w:cs="Times New Roman"/>
          <w:sz w:val="24"/>
          <w:szCs w:val="24"/>
        </w:rPr>
        <w:t>emocjonalnych</w:t>
      </w:r>
      <w:r w:rsidRPr="0039427D">
        <w:rPr>
          <w:rFonts w:ascii="Times New Roman" w:hAnsi="Times New Roman" w:cs="Times New Roman"/>
          <w:sz w:val="24"/>
          <w:szCs w:val="24"/>
        </w:rPr>
        <w:t>;</w:t>
      </w:r>
    </w:p>
    <w:p w14:paraId="55EE38B3" w14:textId="77777777" w:rsidR="00EB6ED9" w:rsidRPr="0039427D" w:rsidRDefault="00EB6ED9" w:rsidP="00CB773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Nauka technik uczenia się i koncentracji;</w:t>
      </w:r>
    </w:p>
    <w:p w14:paraId="1F947852" w14:textId="5505AB40" w:rsidR="003476B3" w:rsidRPr="0039427D" w:rsidRDefault="00EB6ED9" w:rsidP="00CB773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9896735"/>
      <w:r w:rsidRPr="0039427D">
        <w:rPr>
          <w:rFonts w:ascii="Times New Roman" w:hAnsi="Times New Roman" w:cs="Times New Roman"/>
          <w:sz w:val="24"/>
          <w:szCs w:val="24"/>
        </w:rPr>
        <w:t>Współpraca z rodzicem/rodzicami dziecka w celu edukacji w</w:t>
      </w:r>
      <w:r w:rsidR="00B60647" w:rsidRPr="0039427D">
        <w:rPr>
          <w:rFonts w:ascii="Times New Roman" w:hAnsi="Times New Roman" w:cs="Times New Roman"/>
          <w:sz w:val="24"/>
          <w:szCs w:val="24"/>
        </w:rPr>
        <w:t xml:space="preserve"> zakresie</w:t>
      </w:r>
      <w:r w:rsidRPr="0039427D">
        <w:rPr>
          <w:rFonts w:ascii="Times New Roman" w:hAnsi="Times New Roman" w:cs="Times New Roman"/>
          <w:sz w:val="24"/>
          <w:szCs w:val="24"/>
        </w:rPr>
        <w:t xml:space="preserve"> sposobów i metod </w:t>
      </w:r>
      <w:r w:rsidR="00B60647" w:rsidRPr="0039427D">
        <w:rPr>
          <w:rFonts w:ascii="Times New Roman" w:hAnsi="Times New Roman" w:cs="Times New Roman"/>
          <w:sz w:val="24"/>
          <w:szCs w:val="24"/>
        </w:rPr>
        <w:t xml:space="preserve">wspierania dziecka w warunkach domowych, dostosowanych </w:t>
      </w:r>
      <w:r w:rsidRPr="0039427D">
        <w:rPr>
          <w:rFonts w:ascii="Times New Roman" w:hAnsi="Times New Roman" w:cs="Times New Roman"/>
          <w:sz w:val="24"/>
          <w:szCs w:val="24"/>
        </w:rPr>
        <w:t xml:space="preserve">do indywidualnych potrzeb rozwojowych </w:t>
      </w:r>
      <w:r w:rsidR="00B60647" w:rsidRPr="0039427D">
        <w:rPr>
          <w:rFonts w:ascii="Times New Roman" w:hAnsi="Times New Roman" w:cs="Times New Roman"/>
          <w:sz w:val="24"/>
          <w:szCs w:val="24"/>
        </w:rPr>
        <w:t xml:space="preserve">i edukacyjnych </w:t>
      </w:r>
      <w:r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B60647" w:rsidRPr="0039427D">
        <w:rPr>
          <w:rFonts w:ascii="Times New Roman" w:hAnsi="Times New Roman" w:cs="Times New Roman"/>
          <w:sz w:val="24"/>
          <w:szCs w:val="24"/>
        </w:rPr>
        <w:t>dziecka</w:t>
      </w:r>
      <w:r w:rsidRPr="0039427D">
        <w:rPr>
          <w:rFonts w:ascii="Times New Roman" w:hAnsi="Times New Roman" w:cs="Times New Roman"/>
          <w:sz w:val="24"/>
          <w:szCs w:val="24"/>
        </w:rPr>
        <w:t xml:space="preserve"> oraz jego możliwości psychofizycznych</w:t>
      </w:r>
      <w:bookmarkEnd w:id="4"/>
      <w:r w:rsidR="00C82766">
        <w:rPr>
          <w:rFonts w:ascii="Times New Roman" w:hAnsi="Times New Roman" w:cs="Times New Roman"/>
          <w:sz w:val="24"/>
          <w:szCs w:val="24"/>
        </w:rPr>
        <w:t xml:space="preserve">  </w:t>
      </w:r>
      <w:r w:rsidR="00C82766" w:rsidRPr="00C82766">
        <w:rPr>
          <w:rFonts w:ascii="Times New Roman" w:hAnsi="Times New Roman" w:cs="Times New Roman"/>
          <w:sz w:val="24"/>
          <w:szCs w:val="24"/>
        </w:rPr>
        <w:t>– udzielanie instruktażu rodzicom</w:t>
      </w:r>
      <w:r w:rsidRPr="0039427D">
        <w:rPr>
          <w:rFonts w:ascii="Times New Roman" w:hAnsi="Times New Roman" w:cs="Times New Roman"/>
          <w:sz w:val="24"/>
          <w:szCs w:val="24"/>
        </w:rPr>
        <w:t>,</w:t>
      </w:r>
    </w:p>
    <w:p w14:paraId="1010E74E" w14:textId="2FB68CF3" w:rsidR="00BD103A" w:rsidRPr="0039427D" w:rsidRDefault="00BD103A" w:rsidP="00BD103A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Konsultacje z logopedą  w wymiarze 36 godzin zegarowych dla 3 dzieci (średnio 12 godzin na jedno dziecko);  </w:t>
      </w:r>
    </w:p>
    <w:p w14:paraId="094A1A20" w14:textId="2FB76438" w:rsidR="00223FFB" w:rsidRPr="0039427D" w:rsidRDefault="00223FFB" w:rsidP="00EE706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Zakres działań logopedy:</w:t>
      </w:r>
    </w:p>
    <w:p w14:paraId="298C75F0" w14:textId="5167399E" w:rsidR="00223FFB" w:rsidRPr="0039427D" w:rsidRDefault="00823DE0" w:rsidP="00CB773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Prowadzenie ćwiczeń logopedycznych indywidualnych w celu n</w:t>
      </w:r>
      <w:r w:rsidR="00223FFB" w:rsidRPr="0039427D">
        <w:rPr>
          <w:rFonts w:ascii="Times New Roman" w:hAnsi="Times New Roman" w:cs="Times New Roman"/>
          <w:sz w:val="24"/>
          <w:szCs w:val="24"/>
        </w:rPr>
        <w:t>iwelowani</w:t>
      </w:r>
      <w:r w:rsidRPr="0039427D">
        <w:rPr>
          <w:rFonts w:ascii="Times New Roman" w:hAnsi="Times New Roman" w:cs="Times New Roman"/>
          <w:sz w:val="24"/>
          <w:szCs w:val="24"/>
        </w:rPr>
        <w:t>u</w:t>
      </w:r>
      <w:r w:rsidR="00223FFB" w:rsidRPr="0039427D">
        <w:rPr>
          <w:rFonts w:ascii="Times New Roman" w:hAnsi="Times New Roman" w:cs="Times New Roman"/>
          <w:sz w:val="24"/>
          <w:szCs w:val="24"/>
        </w:rPr>
        <w:t xml:space="preserve"> wad wymowy;</w:t>
      </w:r>
    </w:p>
    <w:p w14:paraId="3E994978" w14:textId="27C5A7E7" w:rsidR="00223FFB" w:rsidRPr="0039427D" w:rsidRDefault="00823DE0" w:rsidP="00CB773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Współpraca z rodzicem/rodzicami dziecka w celu edukacji w zakresie sposobów i metod wspierania dziecka w warunkach domowych, dostosowanych do indywidualnych potrzeb rozwojowych i edukacyjnych  dziecka oraz jego możliwości psychofizycznych </w:t>
      </w:r>
      <w:bookmarkStart w:id="5" w:name="_Hlk110571325"/>
      <w:r w:rsidRPr="0039427D">
        <w:rPr>
          <w:rFonts w:ascii="Times New Roman" w:hAnsi="Times New Roman" w:cs="Times New Roman"/>
          <w:sz w:val="24"/>
          <w:szCs w:val="24"/>
        </w:rPr>
        <w:t>– udzielanie instruktażu rodzicom</w:t>
      </w:r>
      <w:bookmarkEnd w:id="5"/>
      <w:r w:rsidRPr="0039427D">
        <w:rPr>
          <w:rFonts w:ascii="Times New Roman" w:hAnsi="Times New Roman" w:cs="Times New Roman"/>
          <w:sz w:val="24"/>
          <w:szCs w:val="24"/>
        </w:rPr>
        <w:t>;</w:t>
      </w:r>
    </w:p>
    <w:p w14:paraId="6C249936" w14:textId="77777777" w:rsidR="00823DE0" w:rsidRPr="0039427D" w:rsidRDefault="00823DE0" w:rsidP="00823DE0">
      <w:pPr>
        <w:pStyle w:val="Akapitzlist"/>
        <w:spacing w:line="240" w:lineRule="auto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65846" w14:textId="57CC041B" w:rsidR="00CF2C22" w:rsidRPr="0039427D" w:rsidRDefault="009001C5" w:rsidP="00B87E23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>Wsparcie</w:t>
      </w:r>
      <w:r w:rsidR="00B60647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 f</w:t>
      </w:r>
      <w:r w:rsidR="00CF2C22" w:rsidRPr="0039427D">
        <w:rPr>
          <w:rFonts w:ascii="Times New Roman" w:hAnsi="Times New Roman" w:cs="Times New Roman"/>
          <w:b/>
          <w:bCs/>
          <w:sz w:val="24"/>
          <w:szCs w:val="24"/>
        </w:rPr>
        <w:t>izjoterapeut</w:t>
      </w:r>
      <w:r w:rsidR="00B60647" w:rsidRPr="0039427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CF2C22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647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w wymiarze 24 godzin zegarowych dla </w:t>
      </w:r>
      <w:r w:rsidR="00FF6ABD" w:rsidRPr="003942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2C22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dzie</w:t>
      </w:r>
      <w:r w:rsidR="00FF6ABD" w:rsidRPr="0039427D"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="00B60647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(średnio 12 godzin dla dziec</w:t>
      </w:r>
      <w:r w:rsidR="005E2CBD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B60647"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14:paraId="05872A33" w14:textId="6CC7C74C" w:rsidR="00823DE0" w:rsidRPr="0039427D" w:rsidRDefault="00823DE0" w:rsidP="00EE706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Zakres działań fizjoterapeuty:</w:t>
      </w:r>
    </w:p>
    <w:p w14:paraId="2D6AA073" w14:textId="3341233D" w:rsidR="00823DE0" w:rsidRPr="0039427D" w:rsidRDefault="0052423D" w:rsidP="00CB773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Poprawa sprawności motorycznej dziecka;</w:t>
      </w:r>
    </w:p>
    <w:p w14:paraId="64F1AC4E" w14:textId="139C80F3" w:rsidR="0052423D" w:rsidRPr="0039427D" w:rsidRDefault="003E125B" w:rsidP="00CB773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Poprawa kondycji psychofizycznej;</w:t>
      </w:r>
    </w:p>
    <w:p w14:paraId="760B9489" w14:textId="3A79E5CF" w:rsidR="003E125B" w:rsidRPr="0039427D" w:rsidRDefault="003E125B" w:rsidP="00CB773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Niwelowanie napięć mięśniowych;</w:t>
      </w:r>
    </w:p>
    <w:p w14:paraId="6E9A1EE9" w14:textId="77EC694E" w:rsidR="00823DE0" w:rsidRPr="0039427D" w:rsidRDefault="00823DE0" w:rsidP="00CB773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Współpraca z rodzicem/rodzicami dziecka w celu edukacji w zakresie sposobów i metod wspierania dziecka w warunkach domowych, dostosowanych do indywidualnych potrzeb rozwojowych dziecka oraz jego możliwości psychofizycznych – udzielanie instruktażu rodzicom;</w:t>
      </w:r>
    </w:p>
    <w:p w14:paraId="5C2388D0" w14:textId="65B1B35E" w:rsidR="00451751" w:rsidRDefault="00451751" w:rsidP="00B87E2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E5B47" w14:textId="77777777" w:rsidR="005E2CBD" w:rsidRPr="00C82766" w:rsidRDefault="005E2CBD" w:rsidP="005E2CBD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766">
        <w:rPr>
          <w:rFonts w:ascii="Times New Roman" w:hAnsi="Times New Roman" w:cs="Times New Roman"/>
          <w:b/>
          <w:bCs/>
          <w:sz w:val="24"/>
          <w:szCs w:val="24"/>
        </w:rPr>
        <w:t xml:space="preserve">Specjalistyczne konsultacje indywidualne odbywają się w obecności rodzica. </w:t>
      </w:r>
    </w:p>
    <w:p w14:paraId="6D3B05BF" w14:textId="0C58601C" w:rsidR="005E2CBD" w:rsidRDefault="005E2CBD" w:rsidP="00B87E2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BBF0E" w14:textId="5B065B8E" w:rsidR="005E2CBD" w:rsidRDefault="005E2CBD" w:rsidP="00B87E2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Specjalistyczne konsultacje indywidualne należy zrealizować od </w:t>
      </w:r>
      <w:r w:rsidR="0002455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55C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02455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grudnia 2022 r. </w:t>
      </w:r>
    </w:p>
    <w:p w14:paraId="2503E3D5" w14:textId="77777777" w:rsidR="005E2CBD" w:rsidRPr="0039427D" w:rsidRDefault="005E2CBD" w:rsidP="00B87E2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1F7A4" w14:textId="2A761ABB" w:rsidR="00E03D6D" w:rsidRPr="0039427D" w:rsidRDefault="00E03D6D" w:rsidP="00CB773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II grupa </w:t>
      </w:r>
      <w:r w:rsidR="005E2CB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>cykl edukacyjny adresowany do grupy dzieci i rodziców łącznie 192 h, w tym:</w:t>
      </w:r>
    </w:p>
    <w:p w14:paraId="0A3C469E" w14:textId="2BF2851D" w:rsidR="006C112E" w:rsidRDefault="00E03D6D" w:rsidP="00CB773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Warsztaty edukacyjne dla rodziców w wymiarze 72 godzin szkoleniowych (45 minut)</w:t>
      </w:r>
      <w:r w:rsidR="008E5BB9" w:rsidRPr="0039427D">
        <w:rPr>
          <w:rFonts w:ascii="Times New Roman" w:hAnsi="Times New Roman" w:cs="Times New Roman"/>
          <w:sz w:val="24"/>
          <w:szCs w:val="24"/>
        </w:rPr>
        <w:t xml:space="preserve"> - 1</w:t>
      </w:r>
      <w:r w:rsidR="00E56E25">
        <w:rPr>
          <w:rFonts w:ascii="Times New Roman" w:hAnsi="Times New Roman" w:cs="Times New Roman"/>
          <w:sz w:val="24"/>
          <w:szCs w:val="24"/>
        </w:rPr>
        <w:t>2</w:t>
      </w:r>
      <w:r w:rsidR="008E5BB9" w:rsidRPr="0039427D">
        <w:rPr>
          <w:rFonts w:ascii="Times New Roman" w:hAnsi="Times New Roman" w:cs="Times New Roman"/>
          <w:sz w:val="24"/>
          <w:szCs w:val="24"/>
        </w:rPr>
        <w:t xml:space="preserve"> spotkań w wymiarze </w:t>
      </w:r>
      <w:r w:rsidR="00E56E25">
        <w:rPr>
          <w:rFonts w:ascii="Times New Roman" w:hAnsi="Times New Roman" w:cs="Times New Roman"/>
          <w:sz w:val="24"/>
          <w:szCs w:val="24"/>
        </w:rPr>
        <w:t>2</w:t>
      </w:r>
      <w:r w:rsidR="008E5BB9" w:rsidRPr="0039427D">
        <w:rPr>
          <w:rFonts w:ascii="Times New Roman" w:hAnsi="Times New Roman" w:cs="Times New Roman"/>
          <w:sz w:val="24"/>
          <w:szCs w:val="24"/>
        </w:rPr>
        <w:t xml:space="preserve"> godzin szkoleniowych</w:t>
      </w:r>
      <w:r w:rsidR="006C112E" w:rsidRPr="0039427D">
        <w:rPr>
          <w:rFonts w:ascii="Times New Roman" w:hAnsi="Times New Roman" w:cs="Times New Roman"/>
          <w:sz w:val="24"/>
          <w:szCs w:val="24"/>
        </w:rPr>
        <w:t xml:space="preserve"> (średnio </w:t>
      </w:r>
      <w:r w:rsidR="00E56E25">
        <w:rPr>
          <w:rFonts w:ascii="Times New Roman" w:hAnsi="Times New Roman" w:cs="Times New Roman"/>
          <w:sz w:val="24"/>
          <w:szCs w:val="24"/>
        </w:rPr>
        <w:t>dwa</w:t>
      </w:r>
      <w:r w:rsidR="006C112E" w:rsidRPr="0039427D">
        <w:rPr>
          <w:rFonts w:ascii="Times New Roman" w:hAnsi="Times New Roman" w:cs="Times New Roman"/>
          <w:sz w:val="24"/>
          <w:szCs w:val="24"/>
        </w:rPr>
        <w:t xml:space="preserve"> raz </w:t>
      </w:r>
      <w:r w:rsidR="006C7EDC" w:rsidRPr="0039427D">
        <w:rPr>
          <w:rFonts w:ascii="Times New Roman" w:hAnsi="Times New Roman" w:cs="Times New Roman"/>
          <w:sz w:val="24"/>
          <w:szCs w:val="24"/>
        </w:rPr>
        <w:br/>
      </w:r>
      <w:r w:rsidR="006C112E" w:rsidRPr="0039427D">
        <w:rPr>
          <w:rFonts w:ascii="Times New Roman" w:hAnsi="Times New Roman" w:cs="Times New Roman"/>
          <w:sz w:val="24"/>
          <w:szCs w:val="24"/>
        </w:rPr>
        <w:t xml:space="preserve">w tygodniu, proponowane godziny od </w:t>
      </w:r>
      <w:r w:rsidR="00E56E25">
        <w:rPr>
          <w:rFonts w:ascii="Times New Roman" w:hAnsi="Times New Roman" w:cs="Times New Roman"/>
          <w:sz w:val="24"/>
          <w:szCs w:val="24"/>
        </w:rPr>
        <w:t>8</w:t>
      </w:r>
      <w:r w:rsidR="006C112E" w:rsidRPr="0039427D">
        <w:rPr>
          <w:rFonts w:ascii="Times New Roman" w:hAnsi="Times New Roman" w:cs="Times New Roman"/>
          <w:sz w:val="24"/>
          <w:szCs w:val="24"/>
        </w:rPr>
        <w:t>:</w:t>
      </w:r>
      <w:r w:rsidR="00E56E25">
        <w:rPr>
          <w:rFonts w:ascii="Times New Roman" w:hAnsi="Times New Roman" w:cs="Times New Roman"/>
          <w:sz w:val="24"/>
          <w:szCs w:val="24"/>
        </w:rPr>
        <w:t>3</w:t>
      </w:r>
      <w:r w:rsidR="006C112E" w:rsidRPr="0039427D">
        <w:rPr>
          <w:rFonts w:ascii="Times New Roman" w:hAnsi="Times New Roman" w:cs="Times New Roman"/>
          <w:sz w:val="24"/>
          <w:szCs w:val="24"/>
        </w:rPr>
        <w:t>0 do 1</w:t>
      </w:r>
      <w:r w:rsidR="00C31402">
        <w:rPr>
          <w:rFonts w:ascii="Times New Roman" w:hAnsi="Times New Roman" w:cs="Times New Roman"/>
          <w:sz w:val="24"/>
          <w:szCs w:val="24"/>
        </w:rPr>
        <w:t>3</w:t>
      </w:r>
      <w:r w:rsidR="00E56E25">
        <w:rPr>
          <w:rFonts w:ascii="Times New Roman" w:hAnsi="Times New Roman" w:cs="Times New Roman"/>
          <w:sz w:val="24"/>
          <w:szCs w:val="24"/>
        </w:rPr>
        <w:t>:</w:t>
      </w:r>
      <w:r w:rsidR="00C31402">
        <w:rPr>
          <w:rFonts w:ascii="Times New Roman" w:hAnsi="Times New Roman" w:cs="Times New Roman"/>
          <w:sz w:val="24"/>
          <w:szCs w:val="24"/>
        </w:rPr>
        <w:t>3</w:t>
      </w:r>
      <w:r w:rsidR="00E56E25">
        <w:rPr>
          <w:rFonts w:ascii="Times New Roman" w:hAnsi="Times New Roman" w:cs="Times New Roman"/>
          <w:sz w:val="24"/>
          <w:szCs w:val="24"/>
        </w:rPr>
        <w:t>0</w:t>
      </w:r>
      <w:r w:rsidR="0089475C">
        <w:rPr>
          <w:rFonts w:ascii="Times New Roman" w:hAnsi="Times New Roman" w:cs="Times New Roman"/>
          <w:sz w:val="24"/>
          <w:szCs w:val="24"/>
        </w:rPr>
        <w:t xml:space="preserve"> </w:t>
      </w:r>
      <w:r w:rsidR="00E56E25">
        <w:rPr>
          <w:rFonts w:ascii="Times New Roman" w:hAnsi="Times New Roman" w:cs="Times New Roman"/>
          <w:sz w:val="24"/>
          <w:szCs w:val="24"/>
        </w:rPr>
        <w:t>– w tym 30 minut przerwy</w:t>
      </w:r>
      <w:r w:rsidR="0089475C">
        <w:rPr>
          <w:rFonts w:ascii="Times New Roman" w:hAnsi="Times New Roman" w:cs="Times New Roman"/>
          <w:sz w:val="24"/>
          <w:szCs w:val="24"/>
        </w:rPr>
        <w:t xml:space="preserve"> </w:t>
      </w:r>
      <w:r w:rsidR="00E56E25">
        <w:rPr>
          <w:rFonts w:ascii="Times New Roman" w:hAnsi="Times New Roman" w:cs="Times New Roman"/>
          <w:sz w:val="24"/>
          <w:szCs w:val="24"/>
        </w:rPr>
        <w:t>(</w:t>
      </w:r>
      <w:r w:rsidR="0089475C" w:rsidRPr="0089475C">
        <w:rPr>
          <w:rFonts w:ascii="Times New Roman" w:hAnsi="Times New Roman" w:cs="Times New Roman"/>
          <w:sz w:val="24"/>
          <w:szCs w:val="24"/>
        </w:rPr>
        <w:t>warsztaty muszą zakończyć się do godziny 15:</w:t>
      </w:r>
      <w:r w:rsidR="00E56E25">
        <w:rPr>
          <w:rFonts w:ascii="Times New Roman" w:hAnsi="Times New Roman" w:cs="Times New Roman"/>
          <w:sz w:val="24"/>
          <w:szCs w:val="24"/>
        </w:rPr>
        <w:t>3</w:t>
      </w:r>
      <w:r w:rsidR="0089475C" w:rsidRPr="0089475C">
        <w:rPr>
          <w:rFonts w:ascii="Times New Roman" w:hAnsi="Times New Roman" w:cs="Times New Roman"/>
          <w:sz w:val="24"/>
          <w:szCs w:val="24"/>
        </w:rPr>
        <w:t>0</w:t>
      </w:r>
      <w:r w:rsidR="006C112E" w:rsidRPr="0039427D">
        <w:rPr>
          <w:rFonts w:ascii="Times New Roman" w:hAnsi="Times New Roman" w:cs="Times New Roman"/>
          <w:sz w:val="24"/>
          <w:szCs w:val="24"/>
        </w:rPr>
        <w:t>);</w:t>
      </w:r>
    </w:p>
    <w:p w14:paraId="41BBC117" w14:textId="606B780D" w:rsidR="004D497B" w:rsidRDefault="004D497B" w:rsidP="004D497B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Warsztaty należy zrealizować w okresie od 15 lutego do 15 kwietnia 2023 r. </w:t>
      </w:r>
    </w:p>
    <w:p w14:paraId="11E9645B" w14:textId="77777777" w:rsidR="004D497B" w:rsidRPr="0039427D" w:rsidRDefault="004D497B" w:rsidP="004D497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AC7F38F" w14:textId="77777777" w:rsidR="00E03D6D" w:rsidRPr="0039427D" w:rsidRDefault="00E03D6D" w:rsidP="00CB773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Specjalistyczne konsultacje indywidualne dla dzieci ze specjalnymi potrzebami 120 godzin zegarowych, w tym:</w:t>
      </w:r>
    </w:p>
    <w:p w14:paraId="207EF962" w14:textId="225CC0B9" w:rsidR="00C82766" w:rsidRDefault="00C82766" w:rsidP="00FD29EB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Specjalistyczne konsultacje indywidualne odbywają się w obecności rodzica. </w:t>
      </w:r>
    </w:p>
    <w:p w14:paraId="5D1283ED" w14:textId="2C0A417C" w:rsidR="00FD29EB" w:rsidRPr="0039427D" w:rsidRDefault="00FD29EB" w:rsidP="00FD29EB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Konsultacje z pedagogiem specjalnym  w wymiarze </w:t>
      </w:r>
      <w:r w:rsidR="003E125B" w:rsidRPr="0039427D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godzin zegarowych dla </w:t>
      </w:r>
      <w:r w:rsidR="003E125B" w:rsidRPr="0039427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dzieci (średnio 12 godzin na jedno dziecko);  </w:t>
      </w:r>
    </w:p>
    <w:p w14:paraId="2A5BF995" w14:textId="77777777" w:rsidR="00FD29EB" w:rsidRPr="0039427D" w:rsidRDefault="00FD29EB" w:rsidP="00EE706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Zakres działań pedagoga specjalnego:</w:t>
      </w:r>
    </w:p>
    <w:p w14:paraId="2582A4D8" w14:textId="77777777" w:rsidR="00FD29EB" w:rsidRPr="0039427D" w:rsidRDefault="00FD29EB" w:rsidP="00CB773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Praca w zakresie niwelowania złości i agresji;</w:t>
      </w:r>
    </w:p>
    <w:p w14:paraId="1FFAB289" w14:textId="77777777" w:rsidR="00FD29EB" w:rsidRPr="0039427D" w:rsidRDefault="00FD29EB" w:rsidP="00CB773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Kształtowanie umiejętności społecznych i emocjonalnych;</w:t>
      </w:r>
    </w:p>
    <w:p w14:paraId="6F9FF0DB" w14:textId="77777777" w:rsidR="00FD29EB" w:rsidRPr="0039427D" w:rsidRDefault="00FD29EB" w:rsidP="00CB773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Nauka technik uczenia się i koncentracji;</w:t>
      </w:r>
    </w:p>
    <w:p w14:paraId="65E7FF83" w14:textId="311E74D1" w:rsidR="00FD29EB" w:rsidRPr="0039427D" w:rsidRDefault="00FD29EB" w:rsidP="00CB773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Współpraca z rodzicem/rodzicami dziecka w celu edukacji w zakresie sposobów i metod wspierania dziecka w warunkach domowych, dostosowanych do indywidualnych potrzeb rozwojowych i edukacyjnych  dziecka oraz jego możliwości psychofizycznych</w:t>
      </w:r>
      <w:r w:rsidR="00C82766">
        <w:rPr>
          <w:rFonts w:ascii="Times New Roman" w:hAnsi="Times New Roman" w:cs="Times New Roman"/>
          <w:sz w:val="24"/>
          <w:szCs w:val="24"/>
        </w:rPr>
        <w:t xml:space="preserve"> -</w:t>
      </w:r>
      <w:r w:rsidR="00C82766" w:rsidRPr="00C82766">
        <w:rPr>
          <w:rFonts w:ascii="Times New Roman" w:hAnsi="Times New Roman" w:cs="Times New Roman"/>
          <w:sz w:val="24"/>
          <w:szCs w:val="24"/>
        </w:rPr>
        <w:t>– udzielanie instruktażu rodzicom</w:t>
      </w:r>
      <w:r w:rsidRPr="0039427D">
        <w:rPr>
          <w:rFonts w:ascii="Times New Roman" w:hAnsi="Times New Roman" w:cs="Times New Roman"/>
          <w:sz w:val="24"/>
          <w:szCs w:val="24"/>
        </w:rPr>
        <w:t>,</w:t>
      </w:r>
    </w:p>
    <w:p w14:paraId="10422B78" w14:textId="4266892B" w:rsidR="00FD29EB" w:rsidRPr="0039427D" w:rsidRDefault="00FD29EB" w:rsidP="00FD29EB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Konsultacje z logopedą w wymiarze </w:t>
      </w:r>
      <w:r w:rsidR="003E125B" w:rsidRPr="0039427D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godzin zegarowych dla </w:t>
      </w:r>
      <w:r w:rsidR="003E125B" w:rsidRPr="003942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dzieci (średnio 12 godzin na jedno dziecko);  </w:t>
      </w:r>
    </w:p>
    <w:p w14:paraId="4060BE98" w14:textId="77777777" w:rsidR="003E125B" w:rsidRPr="0039427D" w:rsidRDefault="00FD29EB" w:rsidP="00EE706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  </w:t>
      </w:r>
      <w:r w:rsidR="003E125B" w:rsidRPr="0039427D">
        <w:rPr>
          <w:rFonts w:ascii="Times New Roman" w:hAnsi="Times New Roman" w:cs="Times New Roman"/>
          <w:sz w:val="24"/>
          <w:szCs w:val="24"/>
        </w:rPr>
        <w:t>Zakres działań logopedy:</w:t>
      </w:r>
    </w:p>
    <w:p w14:paraId="5A7C9E24" w14:textId="77777777" w:rsidR="003E125B" w:rsidRPr="0039427D" w:rsidRDefault="003E125B" w:rsidP="00EE706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Prowadzenie ćwiczeń logopedycznych indywidualnych w celu niwelowaniu wad wymowy;</w:t>
      </w:r>
    </w:p>
    <w:p w14:paraId="79CBAB82" w14:textId="77777777" w:rsidR="003E125B" w:rsidRPr="0039427D" w:rsidRDefault="003E125B" w:rsidP="00CB773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Współpraca z rodzicem/rodzicami dziecka w celu edukacji w zakresie sposobów i metod wspierania dziecka w warunkach domowych, dostosowanych do indywidualnych potrzeb rozwojowych i edukacyjnych  dziecka oraz jego możliwości psychofizycznych – udzielanie instruktażu rodzicom;</w:t>
      </w:r>
    </w:p>
    <w:p w14:paraId="7068270C" w14:textId="157F91AA" w:rsidR="00FD29EB" w:rsidRPr="0039427D" w:rsidRDefault="00FD29EB" w:rsidP="003E125B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2BACB31" w14:textId="4A902D01" w:rsidR="003E125B" w:rsidRPr="0039427D" w:rsidRDefault="003E125B" w:rsidP="0039427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Wsparcie  fizjoterapeuty w wymiarze </w:t>
      </w:r>
      <w:r w:rsidR="00F36AF1" w:rsidRPr="0039427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godzin zegarowych dla </w:t>
      </w:r>
      <w:r w:rsidR="00F36AF1" w:rsidRPr="003942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 dziec</w:t>
      </w:r>
      <w:r w:rsidR="00F36AF1" w:rsidRPr="0039427D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Pr="003942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311DAFC" w14:textId="77777777" w:rsidR="003E125B" w:rsidRPr="0039427D" w:rsidRDefault="003E125B" w:rsidP="00EE706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Zakres działań fizjoterapeuty:</w:t>
      </w:r>
    </w:p>
    <w:p w14:paraId="1F0ADAA1" w14:textId="77777777" w:rsidR="003E125B" w:rsidRPr="0039427D" w:rsidRDefault="003E125B" w:rsidP="00CB773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Poprawa sprawności motorycznej dziecka;</w:t>
      </w:r>
    </w:p>
    <w:p w14:paraId="7E72073C" w14:textId="77777777" w:rsidR="003E125B" w:rsidRPr="0039427D" w:rsidRDefault="003E125B" w:rsidP="00CB773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Poprawa kondycji psychofizycznej;</w:t>
      </w:r>
    </w:p>
    <w:p w14:paraId="778C8433" w14:textId="77777777" w:rsidR="003E125B" w:rsidRPr="0039427D" w:rsidRDefault="003E125B" w:rsidP="00CB773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Niwelowanie napięć mięśniowych;</w:t>
      </w:r>
    </w:p>
    <w:p w14:paraId="64B89F06" w14:textId="77777777" w:rsidR="003E125B" w:rsidRPr="0039427D" w:rsidRDefault="003E125B" w:rsidP="00CB773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Współpraca z rodzicem/rodzicami dziecka w celu edukacji w zakresie sposobów i metod wspierania dziecka w warunkach domowych, dostosowanych do indywidualnych potrzeb rozwojowych dziecka oraz jego możliwości psychofizycznych – udzielanie instruktażu rodzicom;</w:t>
      </w:r>
    </w:p>
    <w:p w14:paraId="3CDF83DD" w14:textId="12DF6317" w:rsidR="00452C22" w:rsidRPr="00452C22" w:rsidRDefault="00452C22" w:rsidP="00452C2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52C22">
        <w:rPr>
          <w:rFonts w:ascii="Times New Roman" w:hAnsi="Times New Roman" w:cs="Times New Roman"/>
          <w:b/>
          <w:bCs/>
          <w:sz w:val="24"/>
          <w:szCs w:val="24"/>
        </w:rPr>
        <w:t xml:space="preserve">Specjalistyczne konsultacje indywidualne odbywają się w obecności rodzica. </w:t>
      </w:r>
    </w:p>
    <w:p w14:paraId="5B8FBBDD" w14:textId="67F26ED9" w:rsidR="00452C22" w:rsidRPr="00452C22" w:rsidRDefault="00452C22" w:rsidP="00452C2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2C22">
        <w:rPr>
          <w:rFonts w:ascii="Times New Roman" w:hAnsi="Times New Roman" w:cs="Times New Roman"/>
          <w:sz w:val="24"/>
          <w:szCs w:val="24"/>
        </w:rPr>
        <w:t xml:space="preserve">Specjalistyczne konsultacje indywidualne należy zrealizować od 1 </w:t>
      </w:r>
      <w:r w:rsidR="00B8029C">
        <w:rPr>
          <w:rFonts w:ascii="Times New Roman" w:hAnsi="Times New Roman" w:cs="Times New Roman"/>
          <w:sz w:val="24"/>
          <w:szCs w:val="24"/>
        </w:rPr>
        <w:t>lutego</w:t>
      </w:r>
      <w:r w:rsidRPr="00452C22">
        <w:rPr>
          <w:rFonts w:ascii="Times New Roman" w:hAnsi="Times New Roman" w:cs="Times New Roman"/>
          <w:sz w:val="24"/>
          <w:szCs w:val="24"/>
        </w:rPr>
        <w:t xml:space="preserve"> do </w:t>
      </w:r>
      <w:r w:rsidR="00B8029C">
        <w:rPr>
          <w:rFonts w:ascii="Times New Roman" w:hAnsi="Times New Roman" w:cs="Times New Roman"/>
          <w:sz w:val="24"/>
          <w:szCs w:val="24"/>
        </w:rPr>
        <w:t>30</w:t>
      </w:r>
      <w:r w:rsidRPr="00452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Pr="00452C22">
        <w:rPr>
          <w:rFonts w:ascii="Times New Roman" w:hAnsi="Times New Roman" w:cs="Times New Roman"/>
          <w:sz w:val="24"/>
          <w:szCs w:val="24"/>
        </w:rPr>
        <w:t xml:space="preserve"> 202</w:t>
      </w:r>
      <w:r w:rsidR="00B8029C">
        <w:rPr>
          <w:rFonts w:ascii="Times New Roman" w:hAnsi="Times New Roman" w:cs="Times New Roman"/>
          <w:sz w:val="24"/>
          <w:szCs w:val="24"/>
        </w:rPr>
        <w:t>3</w:t>
      </w:r>
      <w:r w:rsidRPr="00452C22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DD3172E" w14:textId="77777777" w:rsidR="00823EA8" w:rsidRPr="0039427D" w:rsidRDefault="00823EA8" w:rsidP="00B574DB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AB0DE" w14:textId="3A8D30FE" w:rsidR="00B12505" w:rsidRPr="0039427D" w:rsidRDefault="00B12505" w:rsidP="00EE7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Cel realizacji zadania: </w:t>
      </w:r>
    </w:p>
    <w:p w14:paraId="4F9EBD17" w14:textId="10E3B13C" w:rsidR="00B12505" w:rsidRPr="0039427D" w:rsidRDefault="00B12505" w:rsidP="00CB773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Zwiększenie kompetencji wychowawczych rodziców uczestniczących w zajęciach.</w:t>
      </w:r>
    </w:p>
    <w:p w14:paraId="17C8F63F" w14:textId="417CA138" w:rsidR="00B12505" w:rsidRPr="0039427D" w:rsidRDefault="00B12505" w:rsidP="00CB773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Zwiększenie wiedzy na temat samego siebie, swoich cech charakteru, zachowań </w:t>
      </w:r>
      <w:r w:rsidR="001B70CF" w:rsidRPr="0039427D">
        <w:rPr>
          <w:rFonts w:ascii="Times New Roman" w:hAnsi="Times New Roman" w:cs="Times New Roman"/>
          <w:sz w:val="24"/>
          <w:szCs w:val="24"/>
        </w:rPr>
        <w:br/>
      </w:r>
      <w:r w:rsidRPr="0039427D">
        <w:rPr>
          <w:rFonts w:ascii="Times New Roman" w:hAnsi="Times New Roman" w:cs="Times New Roman"/>
          <w:sz w:val="24"/>
          <w:szCs w:val="24"/>
        </w:rPr>
        <w:t xml:space="preserve">i emocji w kontekście kontaktów z dziećmi. </w:t>
      </w:r>
    </w:p>
    <w:p w14:paraId="139B8F07" w14:textId="10481802" w:rsidR="00B12505" w:rsidRPr="0039427D" w:rsidRDefault="00B12505" w:rsidP="00CB773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Zwiększenie wiedzy na temat metod wychowawczych i ich praktycznego zastosowania.</w:t>
      </w:r>
    </w:p>
    <w:p w14:paraId="6B0B786A" w14:textId="6541BFC0" w:rsidR="00B12505" w:rsidRPr="0039427D" w:rsidRDefault="00B12505" w:rsidP="00CB773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lastRenderedPageBreak/>
        <w:t xml:space="preserve">Pogłębienie umiejętności wspólnego spędzania czasu i komunikowania się </w:t>
      </w:r>
      <w:r w:rsidR="001B70CF" w:rsidRPr="0039427D">
        <w:rPr>
          <w:rFonts w:ascii="Times New Roman" w:hAnsi="Times New Roman" w:cs="Times New Roman"/>
          <w:sz w:val="24"/>
          <w:szCs w:val="24"/>
        </w:rPr>
        <w:br/>
      </w:r>
      <w:r w:rsidRPr="0039427D">
        <w:rPr>
          <w:rFonts w:ascii="Times New Roman" w:hAnsi="Times New Roman" w:cs="Times New Roman"/>
          <w:sz w:val="24"/>
          <w:szCs w:val="24"/>
        </w:rPr>
        <w:t>z dziećmi.</w:t>
      </w:r>
    </w:p>
    <w:p w14:paraId="321761AF" w14:textId="75B5F479" w:rsidR="00B12505" w:rsidRPr="0039427D" w:rsidRDefault="00B12505" w:rsidP="00CB773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Wypracowanie sposobów radzenia i rozwiązywania problemów wychowawczych.</w:t>
      </w:r>
    </w:p>
    <w:p w14:paraId="460B550F" w14:textId="48D76202" w:rsidR="00B12505" w:rsidRPr="0039427D" w:rsidRDefault="00B12505" w:rsidP="00B12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Wymagana minimalna tematyka warsztatów:</w:t>
      </w:r>
    </w:p>
    <w:p w14:paraId="3BCAFC29" w14:textId="358DF001" w:rsidR="00B12505" w:rsidRPr="0039427D" w:rsidRDefault="001B70CF" w:rsidP="00CB773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Komunikacja z dzieckiem - s</w:t>
      </w:r>
      <w:r w:rsidR="00B12505" w:rsidRPr="0039427D">
        <w:rPr>
          <w:rFonts w:ascii="Times New Roman" w:hAnsi="Times New Roman" w:cs="Times New Roman"/>
          <w:sz w:val="24"/>
          <w:szCs w:val="24"/>
        </w:rPr>
        <w:t>tawianie dziecku granic, stosowanie reguł i zasad.</w:t>
      </w:r>
    </w:p>
    <w:p w14:paraId="75389752" w14:textId="2664F1FB" w:rsidR="00B12505" w:rsidRPr="0039427D" w:rsidRDefault="00B12505" w:rsidP="00CB773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Konsekwencje stosowania niekonstruktywnych metod wychowawczych wobec dziecka, radzenie sobie ze złością</w:t>
      </w:r>
      <w:r w:rsidR="008E06CC" w:rsidRPr="0039427D">
        <w:rPr>
          <w:rFonts w:ascii="Times New Roman" w:hAnsi="Times New Roman" w:cs="Times New Roman"/>
          <w:sz w:val="24"/>
          <w:szCs w:val="24"/>
        </w:rPr>
        <w:t xml:space="preserve"> i stresem, samoregulacja rodzica. </w:t>
      </w:r>
    </w:p>
    <w:p w14:paraId="17120A3F" w14:textId="4BB42D40" w:rsidR="00B12505" w:rsidRPr="0039427D" w:rsidRDefault="00B12505" w:rsidP="00CB773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Budowanie więzi z dzieckiem.</w:t>
      </w:r>
    </w:p>
    <w:p w14:paraId="2A1FC444" w14:textId="05E7B067" w:rsidR="00B12505" w:rsidRPr="0039427D" w:rsidRDefault="00B12505" w:rsidP="00CB773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Rozwiązywanie konfliktów w rodzinie (także pomiędzy  dziećmi)</w:t>
      </w:r>
      <w:r w:rsidR="001B70CF" w:rsidRPr="0039427D">
        <w:rPr>
          <w:rFonts w:ascii="Times New Roman" w:hAnsi="Times New Roman" w:cs="Times New Roman"/>
          <w:sz w:val="24"/>
          <w:szCs w:val="24"/>
        </w:rPr>
        <w:t>.</w:t>
      </w:r>
    </w:p>
    <w:p w14:paraId="1FB93315" w14:textId="213D1AC6" w:rsidR="00B12505" w:rsidRPr="0039427D" w:rsidRDefault="00B12505" w:rsidP="00CB773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Konstruktywne spędzanie czasu wolnego z dzieckiem. </w:t>
      </w:r>
    </w:p>
    <w:p w14:paraId="4038F18D" w14:textId="013E6E70" w:rsidR="001B70CF" w:rsidRPr="0039427D" w:rsidRDefault="001B70CF" w:rsidP="00CB773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Wspieranie procesu edukacji dziecka – kontakty ze szkołą, obowiązki rodzica </w:t>
      </w:r>
      <w:r w:rsidR="00F265B8" w:rsidRPr="0039427D">
        <w:rPr>
          <w:rFonts w:ascii="Times New Roman" w:hAnsi="Times New Roman" w:cs="Times New Roman"/>
          <w:sz w:val="24"/>
          <w:szCs w:val="24"/>
        </w:rPr>
        <w:br/>
      </w:r>
      <w:r w:rsidRPr="0039427D">
        <w:rPr>
          <w:rFonts w:ascii="Times New Roman" w:hAnsi="Times New Roman" w:cs="Times New Roman"/>
          <w:sz w:val="24"/>
          <w:szCs w:val="24"/>
        </w:rPr>
        <w:t>i obowiązki dziecka</w:t>
      </w:r>
      <w:r w:rsidR="008E06CC" w:rsidRPr="0039427D">
        <w:rPr>
          <w:rFonts w:ascii="Times New Roman" w:hAnsi="Times New Roman" w:cs="Times New Roman"/>
          <w:sz w:val="24"/>
          <w:szCs w:val="24"/>
        </w:rPr>
        <w:t xml:space="preserve">, potrzeby edukacyjne dzieci w różnym wieku. </w:t>
      </w:r>
    </w:p>
    <w:p w14:paraId="033130CA" w14:textId="56ECFDC4" w:rsidR="008E06CC" w:rsidRPr="00EE706D" w:rsidRDefault="00F265B8" w:rsidP="00EE706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06D">
        <w:rPr>
          <w:rFonts w:ascii="Times New Roman" w:hAnsi="Times New Roman" w:cs="Times New Roman"/>
          <w:b/>
          <w:bCs/>
          <w:sz w:val="24"/>
          <w:szCs w:val="24"/>
        </w:rPr>
        <w:t>Grupa docelowa:</w:t>
      </w:r>
    </w:p>
    <w:p w14:paraId="0FCBCA22" w14:textId="6DA49614" w:rsidR="008765E5" w:rsidRPr="0039427D" w:rsidRDefault="00F265B8" w:rsidP="00EE706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Zadanie jest adresowane do rodziców</w:t>
      </w:r>
      <w:r w:rsidR="008E06CC" w:rsidRPr="0039427D">
        <w:rPr>
          <w:rFonts w:ascii="Times New Roman" w:hAnsi="Times New Roman" w:cs="Times New Roman"/>
          <w:sz w:val="24"/>
          <w:szCs w:val="24"/>
        </w:rPr>
        <w:t xml:space="preserve">, którzy </w:t>
      </w:r>
      <w:r w:rsidRPr="0039427D">
        <w:rPr>
          <w:rFonts w:ascii="Times New Roman" w:hAnsi="Times New Roman" w:cs="Times New Roman"/>
          <w:sz w:val="24"/>
          <w:szCs w:val="24"/>
        </w:rPr>
        <w:t>wymagają podnoszenia</w:t>
      </w:r>
      <w:r w:rsidR="008E06CC" w:rsidRPr="0039427D">
        <w:rPr>
          <w:rFonts w:ascii="Times New Roman" w:hAnsi="Times New Roman" w:cs="Times New Roman"/>
          <w:sz w:val="24"/>
          <w:szCs w:val="24"/>
        </w:rPr>
        <w:t xml:space="preserve"> kompetencj</w:t>
      </w:r>
      <w:r w:rsidRPr="0039427D">
        <w:rPr>
          <w:rFonts w:ascii="Times New Roman" w:hAnsi="Times New Roman" w:cs="Times New Roman"/>
          <w:sz w:val="24"/>
          <w:szCs w:val="24"/>
        </w:rPr>
        <w:t>i</w:t>
      </w:r>
      <w:r w:rsidR="008E06CC" w:rsidRPr="0039427D">
        <w:rPr>
          <w:rFonts w:ascii="Times New Roman" w:hAnsi="Times New Roman" w:cs="Times New Roman"/>
          <w:sz w:val="24"/>
          <w:szCs w:val="24"/>
        </w:rPr>
        <w:t xml:space="preserve"> wychowawcz</w:t>
      </w:r>
      <w:r w:rsidRPr="0039427D">
        <w:rPr>
          <w:rFonts w:ascii="Times New Roman" w:hAnsi="Times New Roman" w:cs="Times New Roman"/>
          <w:sz w:val="24"/>
          <w:szCs w:val="24"/>
        </w:rPr>
        <w:t xml:space="preserve">ych i społecznych, w szczególności </w:t>
      </w:r>
      <w:r w:rsidR="008E06CC" w:rsidRPr="0039427D">
        <w:rPr>
          <w:rFonts w:ascii="Times New Roman" w:hAnsi="Times New Roman" w:cs="Times New Roman"/>
          <w:sz w:val="24"/>
          <w:szCs w:val="24"/>
        </w:rPr>
        <w:t>borykają</w:t>
      </w:r>
      <w:r w:rsidRPr="0039427D">
        <w:rPr>
          <w:rFonts w:ascii="Times New Roman" w:hAnsi="Times New Roman" w:cs="Times New Roman"/>
          <w:sz w:val="24"/>
          <w:szCs w:val="24"/>
        </w:rPr>
        <w:t>cy</w:t>
      </w:r>
      <w:r w:rsidR="008E06CC" w:rsidRPr="0039427D">
        <w:rPr>
          <w:rFonts w:ascii="Times New Roman" w:hAnsi="Times New Roman" w:cs="Times New Roman"/>
          <w:sz w:val="24"/>
          <w:szCs w:val="24"/>
        </w:rPr>
        <w:t xml:space="preserve"> się z problemami opiekuńczo </w:t>
      </w:r>
      <w:r w:rsidRPr="0039427D">
        <w:rPr>
          <w:rFonts w:ascii="Times New Roman" w:hAnsi="Times New Roman" w:cs="Times New Roman"/>
          <w:sz w:val="24"/>
          <w:szCs w:val="24"/>
        </w:rPr>
        <w:t>–</w:t>
      </w:r>
      <w:r w:rsidR="008E06CC" w:rsidRPr="0039427D">
        <w:rPr>
          <w:rFonts w:ascii="Times New Roman" w:hAnsi="Times New Roman" w:cs="Times New Roman"/>
          <w:sz w:val="24"/>
          <w:szCs w:val="24"/>
        </w:rPr>
        <w:t xml:space="preserve"> wychowawczymi</w:t>
      </w:r>
      <w:r w:rsidRPr="0039427D">
        <w:rPr>
          <w:rFonts w:ascii="Times New Roman" w:hAnsi="Times New Roman" w:cs="Times New Roman"/>
          <w:sz w:val="24"/>
          <w:szCs w:val="24"/>
        </w:rPr>
        <w:t xml:space="preserve"> (przede wszystkim do rodzi</w:t>
      </w:r>
      <w:r w:rsidR="006C7EDC" w:rsidRPr="0039427D">
        <w:rPr>
          <w:rFonts w:ascii="Times New Roman" w:hAnsi="Times New Roman" w:cs="Times New Roman"/>
          <w:sz w:val="24"/>
          <w:szCs w:val="24"/>
        </w:rPr>
        <w:t>n</w:t>
      </w:r>
      <w:r w:rsidRPr="0039427D">
        <w:rPr>
          <w:rFonts w:ascii="Times New Roman" w:hAnsi="Times New Roman" w:cs="Times New Roman"/>
          <w:sz w:val="24"/>
          <w:szCs w:val="24"/>
        </w:rPr>
        <w:t xml:space="preserve"> objętym wsparciem asystenta rodziny</w:t>
      </w:r>
      <w:r w:rsidR="00B574DB" w:rsidRPr="0039427D">
        <w:rPr>
          <w:rFonts w:ascii="Times New Roman" w:hAnsi="Times New Roman" w:cs="Times New Roman"/>
          <w:sz w:val="24"/>
          <w:szCs w:val="24"/>
        </w:rPr>
        <w:t>).</w:t>
      </w:r>
      <w:r w:rsidR="00EC6733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8765E5" w:rsidRPr="0039427D">
        <w:rPr>
          <w:rFonts w:ascii="Times New Roman" w:hAnsi="Times New Roman" w:cs="Times New Roman"/>
          <w:sz w:val="24"/>
          <w:szCs w:val="24"/>
        </w:rPr>
        <w:t xml:space="preserve">Rodzice kierowani na warsztaty do Grupy I to osoby z różnego rodzaju dysfunkcjami </w:t>
      </w:r>
      <w:r w:rsidR="00EE577D">
        <w:rPr>
          <w:rFonts w:ascii="Times New Roman" w:hAnsi="Times New Roman" w:cs="Times New Roman"/>
          <w:sz w:val="24"/>
          <w:szCs w:val="24"/>
        </w:rPr>
        <w:br/>
      </w:r>
      <w:r w:rsidR="008765E5" w:rsidRPr="0039427D">
        <w:rPr>
          <w:rFonts w:ascii="Times New Roman" w:hAnsi="Times New Roman" w:cs="Times New Roman"/>
          <w:sz w:val="24"/>
          <w:szCs w:val="24"/>
        </w:rPr>
        <w:t xml:space="preserve">i obniżonymi możliwościami intelektualnymi (uzależnienia, upośledzenia umysłowe, zaburzenia psychiczne i neurologiczne). Program warsztatów należy dostosować </w:t>
      </w:r>
      <w:r w:rsidR="00EE577D">
        <w:rPr>
          <w:rFonts w:ascii="Times New Roman" w:hAnsi="Times New Roman" w:cs="Times New Roman"/>
          <w:sz w:val="24"/>
          <w:szCs w:val="24"/>
        </w:rPr>
        <w:br/>
      </w:r>
      <w:r w:rsidR="008765E5" w:rsidRPr="0039427D">
        <w:rPr>
          <w:rFonts w:ascii="Times New Roman" w:hAnsi="Times New Roman" w:cs="Times New Roman"/>
          <w:sz w:val="24"/>
          <w:szCs w:val="24"/>
        </w:rPr>
        <w:t xml:space="preserve">do możliwości intelektualnych odbiorców. </w:t>
      </w:r>
    </w:p>
    <w:p w14:paraId="2810D6DC" w14:textId="5E1E5D19" w:rsidR="008765E5" w:rsidRPr="0039427D" w:rsidRDefault="008765E5" w:rsidP="008765E5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Konsultacje indywidualne adresowane są do dzieci ze specjalnymi potrzebami w wieku </w:t>
      </w:r>
      <w:r w:rsidR="00EE577D">
        <w:rPr>
          <w:rFonts w:ascii="Times New Roman" w:hAnsi="Times New Roman" w:cs="Times New Roman"/>
          <w:sz w:val="24"/>
          <w:szCs w:val="24"/>
        </w:rPr>
        <w:br/>
      </w:r>
      <w:r w:rsidRPr="0039427D">
        <w:rPr>
          <w:rFonts w:ascii="Times New Roman" w:hAnsi="Times New Roman" w:cs="Times New Roman"/>
          <w:sz w:val="24"/>
          <w:szCs w:val="24"/>
        </w:rPr>
        <w:t xml:space="preserve">2 – 15 lat. Specjalne potrzeby dzieci zostały określone na podstawie orzeczeń </w:t>
      </w:r>
      <w:r w:rsidR="00F8006E" w:rsidRPr="0039427D">
        <w:rPr>
          <w:rFonts w:ascii="Times New Roman" w:hAnsi="Times New Roman" w:cs="Times New Roman"/>
          <w:sz w:val="24"/>
          <w:szCs w:val="24"/>
        </w:rPr>
        <w:br/>
      </w:r>
      <w:r w:rsidRPr="0039427D">
        <w:rPr>
          <w:rFonts w:ascii="Times New Roman" w:hAnsi="Times New Roman" w:cs="Times New Roman"/>
          <w:sz w:val="24"/>
          <w:szCs w:val="24"/>
        </w:rPr>
        <w:t xml:space="preserve">o niepełnosprawności i/lub orzeczeń poradni psychologiczno – pedagogicznej;  </w:t>
      </w:r>
    </w:p>
    <w:p w14:paraId="290F7756" w14:textId="4DE66E35" w:rsidR="008765E5" w:rsidRPr="0039427D" w:rsidRDefault="008765E5" w:rsidP="008765E5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Harmonogram konsultacji indywidualnych dla dzieci ze specjalnymi potrzebami specjalista ustala bezpośrednio z rodziną objętą wsparciem. Wymaga się by spotkania </w:t>
      </w:r>
      <w:r w:rsidR="00EE577D">
        <w:rPr>
          <w:rFonts w:ascii="Times New Roman" w:hAnsi="Times New Roman" w:cs="Times New Roman"/>
          <w:sz w:val="24"/>
          <w:szCs w:val="24"/>
        </w:rPr>
        <w:br/>
      </w:r>
      <w:r w:rsidRPr="0039427D">
        <w:rPr>
          <w:rFonts w:ascii="Times New Roman" w:hAnsi="Times New Roman" w:cs="Times New Roman"/>
          <w:sz w:val="24"/>
          <w:szCs w:val="24"/>
        </w:rPr>
        <w:t xml:space="preserve">z dziećmi kończyły się nie później niż o godzinie  19:30. </w:t>
      </w:r>
    </w:p>
    <w:p w14:paraId="6C418B05" w14:textId="4EA0BEE3" w:rsidR="00B574DB" w:rsidRPr="0039427D" w:rsidRDefault="00B574DB" w:rsidP="00CB773E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Zamówienie obejmuje następujący zakres działań: </w:t>
      </w:r>
    </w:p>
    <w:p w14:paraId="00AF7FAF" w14:textId="04A7C048" w:rsidR="00611C0A" w:rsidRDefault="00B574DB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Przygotowanie i przeprowadzenie warsztatów dla rodziców we wskazanym wyżej wymiarze godzinowym. </w:t>
      </w:r>
      <w:r w:rsidR="004B6B63">
        <w:rPr>
          <w:rFonts w:ascii="Times New Roman" w:hAnsi="Times New Roman" w:cs="Times New Roman"/>
          <w:sz w:val="24"/>
          <w:szCs w:val="24"/>
        </w:rPr>
        <w:t>Podczas</w:t>
      </w:r>
      <w:r w:rsidR="00611C0A" w:rsidRPr="0039427D">
        <w:rPr>
          <w:rFonts w:ascii="Times New Roman" w:hAnsi="Times New Roman" w:cs="Times New Roman"/>
          <w:sz w:val="24"/>
          <w:szCs w:val="24"/>
        </w:rPr>
        <w:t xml:space="preserve"> warsztatów </w:t>
      </w:r>
      <w:r w:rsidR="004B6B63">
        <w:rPr>
          <w:rFonts w:ascii="Times New Roman" w:hAnsi="Times New Roman" w:cs="Times New Roman"/>
          <w:sz w:val="24"/>
          <w:szCs w:val="24"/>
        </w:rPr>
        <w:t>należy zaplanować przerwę obiadową trwającą 30 minut. Przerwy nie wlicza się do czasu warsztatów</w:t>
      </w:r>
      <w:r w:rsidR="00611C0A" w:rsidRPr="0039427D">
        <w:rPr>
          <w:rFonts w:ascii="Times New Roman" w:hAnsi="Times New Roman" w:cs="Times New Roman"/>
          <w:sz w:val="24"/>
          <w:szCs w:val="24"/>
        </w:rPr>
        <w:t xml:space="preserve">. </w:t>
      </w:r>
      <w:r w:rsidR="00180777" w:rsidRPr="0039427D">
        <w:rPr>
          <w:rFonts w:ascii="Times New Roman" w:hAnsi="Times New Roman" w:cs="Times New Roman"/>
          <w:sz w:val="24"/>
          <w:szCs w:val="24"/>
        </w:rPr>
        <w:t>Podczas zajęć należy wykorzystywać przede wszystkim aktywizujące metody pracy.</w:t>
      </w:r>
      <w:r w:rsidR="00651C59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651C59" w:rsidRPr="009A24A2">
        <w:rPr>
          <w:rFonts w:ascii="Times New Roman" w:hAnsi="Times New Roman" w:cs="Times New Roman"/>
          <w:sz w:val="24"/>
          <w:szCs w:val="24"/>
        </w:rPr>
        <w:t xml:space="preserve">Wykonawca przygotowuje szczegółowy programu warsztatów wg </w:t>
      </w:r>
      <w:r w:rsidR="009A24A2" w:rsidRPr="009A24A2">
        <w:rPr>
          <w:rFonts w:ascii="Times New Roman" w:hAnsi="Times New Roman" w:cs="Times New Roman"/>
          <w:sz w:val="24"/>
          <w:szCs w:val="24"/>
        </w:rPr>
        <w:t>Z</w:t>
      </w:r>
      <w:r w:rsidR="00651C59" w:rsidRPr="009A24A2">
        <w:rPr>
          <w:rFonts w:ascii="Times New Roman" w:hAnsi="Times New Roman" w:cs="Times New Roman"/>
          <w:sz w:val="24"/>
          <w:szCs w:val="24"/>
        </w:rPr>
        <w:t xml:space="preserve">ałącznika nr </w:t>
      </w:r>
      <w:r w:rsidR="009A24A2" w:rsidRPr="009A24A2">
        <w:rPr>
          <w:rFonts w:ascii="Times New Roman" w:hAnsi="Times New Roman" w:cs="Times New Roman"/>
          <w:sz w:val="24"/>
          <w:szCs w:val="24"/>
        </w:rPr>
        <w:t>10</w:t>
      </w:r>
      <w:r w:rsidR="00651C59" w:rsidRPr="009A24A2">
        <w:rPr>
          <w:rFonts w:ascii="Times New Roman" w:hAnsi="Times New Roman" w:cs="Times New Roman"/>
          <w:sz w:val="24"/>
          <w:szCs w:val="24"/>
        </w:rPr>
        <w:t xml:space="preserve"> do </w:t>
      </w:r>
      <w:r w:rsidR="009A24A2" w:rsidRPr="009A24A2">
        <w:rPr>
          <w:rFonts w:ascii="Times New Roman" w:hAnsi="Times New Roman" w:cs="Times New Roman"/>
          <w:sz w:val="24"/>
          <w:szCs w:val="24"/>
        </w:rPr>
        <w:t>umowy</w:t>
      </w:r>
      <w:r w:rsidR="00651C59" w:rsidRPr="009A24A2">
        <w:rPr>
          <w:rFonts w:ascii="Times New Roman" w:hAnsi="Times New Roman" w:cs="Times New Roman"/>
          <w:sz w:val="24"/>
          <w:szCs w:val="24"/>
        </w:rPr>
        <w:t>.</w:t>
      </w:r>
      <w:r w:rsidR="00DA0EE9" w:rsidRPr="009A24A2">
        <w:rPr>
          <w:rFonts w:ascii="Times New Roman" w:hAnsi="Times New Roman" w:cs="Times New Roman"/>
          <w:sz w:val="24"/>
          <w:szCs w:val="24"/>
        </w:rPr>
        <w:t xml:space="preserve"> </w:t>
      </w:r>
      <w:r w:rsidR="00DA0EE9" w:rsidRPr="0039427D">
        <w:rPr>
          <w:rFonts w:ascii="Times New Roman" w:hAnsi="Times New Roman" w:cs="Times New Roman"/>
          <w:sz w:val="24"/>
          <w:szCs w:val="24"/>
        </w:rPr>
        <w:t>Warsztaty dla rodziców muszą być prowadzone przez minimum dwóch trenerów</w:t>
      </w:r>
      <w:r w:rsidR="00F118C7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4B6B63">
        <w:rPr>
          <w:rFonts w:ascii="Times New Roman" w:hAnsi="Times New Roman" w:cs="Times New Roman"/>
          <w:sz w:val="24"/>
          <w:szCs w:val="24"/>
        </w:rPr>
        <w:br/>
      </w:r>
      <w:r w:rsidR="00F118C7" w:rsidRPr="0039427D">
        <w:rPr>
          <w:rFonts w:ascii="Times New Roman" w:hAnsi="Times New Roman" w:cs="Times New Roman"/>
          <w:sz w:val="24"/>
          <w:szCs w:val="24"/>
        </w:rPr>
        <w:t>tj. psychologa i pedagoga</w:t>
      </w:r>
      <w:r w:rsidR="004B6B63">
        <w:rPr>
          <w:rFonts w:ascii="Times New Roman" w:hAnsi="Times New Roman" w:cs="Times New Roman"/>
          <w:sz w:val="24"/>
          <w:szCs w:val="24"/>
        </w:rPr>
        <w:t xml:space="preserve"> (wymiennie)</w:t>
      </w:r>
      <w:r w:rsidR="00F118C7" w:rsidRPr="0039427D">
        <w:rPr>
          <w:rFonts w:ascii="Times New Roman" w:hAnsi="Times New Roman" w:cs="Times New Roman"/>
          <w:sz w:val="24"/>
          <w:szCs w:val="24"/>
        </w:rPr>
        <w:t>. Wykonawca do realizacji zadania zapewnia specjalistów posiadających dyplomy wykształcenia wyższego</w:t>
      </w:r>
      <w:r w:rsidR="00521C9B" w:rsidRPr="0039427D">
        <w:rPr>
          <w:rFonts w:ascii="Times New Roman" w:hAnsi="Times New Roman" w:cs="Times New Roman"/>
          <w:sz w:val="24"/>
          <w:szCs w:val="24"/>
        </w:rPr>
        <w:t xml:space="preserve"> magisterskiego</w:t>
      </w:r>
      <w:r w:rsidR="00F118C7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521C9B" w:rsidRPr="0039427D">
        <w:rPr>
          <w:rFonts w:ascii="Times New Roman" w:hAnsi="Times New Roman" w:cs="Times New Roman"/>
          <w:sz w:val="24"/>
          <w:szCs w:val="24"/>
        </w:rPr>
        <w:br/>
      </w:r>
      <w:r w:rsidR="00F118C7" w:rsidRPr="0039427D">
        <w:rPr>
          <w:rFonts w:ascii="Times New Roman" w:hAnsi="Times New Roman" w:cs="Times New Roman"/>
          <w:sz w:val="24"/>
          <w:szCs w:val="24"/>
        </w:rPr>
        <w:t>o odpowiedniej specjalności (</w:t>
      </w:r>
      <w:r w:rsidR="00521C9B" w:rsidRPr="0039427D">
        <w:rPr>
          <w:rFonts w:ascii="Times New Roman" w:hAnsi="Times New Roman" w:cs="Times New Roman"/>
          <w:sz w:val="24"/>
          <w:szCs w:val="24"/>
        </w:rPr>
        <w:t>psychologia, pedagogika</w:t>
      </w:r>
      <w:r w:rsidR="00F118C7" w:rsidRPr="0039427D">
        <w:rPr>
          <w:rFonts w:ascii="Times New Roman" w:hAnsi="Times New Roman" w:cs="Times New Roman"/>
          <w:sz w:val="24"/>
          <w:szCs w:val="24"/>
        </w:rPr>
        <w:t xml:space="preserve">) posiadających minimum </w:t>
      </w:r>
      <w:r w:rsidR="00DD5E64" w:rsidRPr="0039427D">
        <w:rPr>
          <w:rFonts w:ascii="Times New Roman" w:hAnsi="Times New Roman" w:cs="Times New Roman"/>
          <w:sz w:val="24"/>
          <w:szCs w:val="24"/>
        </w:rPr>
        <w:t>120</w:t>
      </w:r>
      <w:r w:rsidR="00F118C7" w:rsidRPr="0039427D">
        <w:rPr>
          <w:rFonts w:ascii="Times New Roman" w:hAnsi="Times New Roman" w:cs="Times New Roman"/>
          <w:sz w:val="24"/>
          <w:szCs w:val="24"/>
        </w:rPr>
        <w:t>-</w:t>
      </w:r>
      <w:r w:rsidR="00DD5E64" w:rsidRPr="0039427D">
        <w:rPr>
          <w:rFonts w:ascii="Times New Roman" w:hAnsi="Times New Roman" w:cs="Times New Roman"/>
          <w:sz w:val="24"/>
          <w:szCs w:val="24"/>
        </w:rPr>
        <w:t>godzinne</w:t>
      </w:r>
      <w:r w:rsidR="00F118C7" w:rsidRPr="0039427D">
        <w:rPr>
          <w:rFonts w:ascii="Times New Roman" w:hAnsi="Times New Roman" w:cs="Times New Roman"/>
          <w:sz w:val="24"/>
          <w:szCs w:val="24"/>
        </w:rPr>
        <w:t xml:space="preserve"> doświadczenie zawodowe we </w:t>
      </w:r>
      <w:r w:rsidR="00DD5E64" w:rsidRPr="0039427D">
        <w:rPr>
          <w:rFonts w:ascii="Times New Roman" w:hAnsi="Times New Roman" w:cs="Times New Roman"/>
          <w:sz w:val="24"/>
          <w:szCs w:val="24"/>
        </w:rPr>
        <w:t>prowadzeniu warsztatów podobnego typu</w:t>
      </w:r>
      <w:r w:rsidR="00F118C7" w:rsidRPr="003942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8328B" w14:textId="2411A4F8" w:rsidR="00644738" w:rsidRPr="009A44FB" w:rsidRDefault="00644738" w:rsidP="009A44FB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należy realizować w dni robocze od poniedziałku do piątku, z wyjątkiem ostatnich</w:t>
      </w:r>
      <w:r w:rsidR="00B64DAC">
        <w:rPr>
          <w:rFonts w:ascii="Times New Roman" w:hAnsi="Times New Roman" w:cs="Times New Roman"/>
          <w:sz w:val="24"/>
          <w:szCs w:val="24"/>
        </w:rPr>
        <w:t xml:space="preserve"> - dwunastych</w:t>
      </w:r>
      <w:r>
        <w:rPr>
          <w:rFonts w:ascii="Times New Roman" w:hAnsi="Times New Roman" w:cs="Times New Roman"/>
          <w:sz w:val="24"/>
          <w:szCs w:val="24"/>
        </w:rPr>
        <w:t xml:space="preserve"> warsztatów w każdym cyklu, które  należy </w:t>
      </w:r>
      <w:r w:rsidR="00711D64">
        <w:rPr>
          <w:rFonts w:ascii="Times New Roman" w:hAnsi="Times New Roman" w:cs="Times New Roman"/>
          <w:sz w:val="24"/>
          <w:szCs w:val="24"/>
        </w:rPr>
        <w:t xml:space="preserve">zorganizować </w:t>
      </w:r>
      <w:r w:rsidR="00B64D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sobotę </w:t>
      </w:r>
      <w:r w:rsidR="00711D64">
        <w:rPr>
          <w:rFonts w:ascii="Times New Roman" w:hAnsi="Times New Roman" w:cs="Times New Roman"/>
          <w:sz w:val="24"/>
          <w:szCs w:val="24"/>
        </w:rPr>
        <w:t xml:space="preserve">w formie spotkania integracyjnego wspólnego dla </w:t>
      </w:r>
      <w:r w:rsidR="004B20BC">
        <w:rPr>
          <w:rFonts w:ascii="Times New Roman" w:hAnsi="Times New Roman" w:cs="Times New Roman"/>
          <w:sz w:val="24"/>
          <w:szCs w:val="24"/>
        </w:rPr>
        <w:t>dzieci i rodziców</w:t>
      </w:r>
      <w:r w:rsidR="009A44FB">
        <w:rPr>
          <w:rFonts w:ascii="Times New Roman" w:hAnsi="Times New Roman" w:cs="Times New Roman"/>
          <w:sz w:val="24"/>
          <w:szCs w:val="24"/>
        </w:rPr>
        <w:t xml:space="preserve"> </w:t>
      </w:r>
      <w:r w:rsidR="003C08FA">
        <w:rPr>
          <w:rFonts w:ascii="Times New Roman" w:hAnsi="Times New Roman" w:cs="Times New Roman"/>
          <w:sz w:val="24"/>
          <w:szCs w:val="24"/>
        </w:rPr>
        <w:br/>
      </w:r>
      <w:r w:rsidR="009A44FB">
        <w:rPr>
          <w:rFonts w:ascii="Times New Roman" w:hAnsi="Times New Roman" w:cs="Times New Roman"/>
          <w:sz w:val="24"/>
          <w:szCs w:val="24"/>
        </w:rPr>
        <w:t>w wymiarze 6 godzin szkoleniowych</w:t>
      </w:r>
      <w:r w:rsidR="004B20BC">
        <w:rPr>
          <w:rFonts w:ascii="Times New Roman" w:hAnsi="Times New Roman" w:cs="Times New Roman"/>
          <w:sz w:val="24"/>
          <w:szCs w:val="24"/>
        </w:rPr>
        <w:t xml:space="preserve"> (liczba uczestników spotkania max 25 osób). </w:t>
      </w:r>
      <w:r w:rsidR="009A44FB">
        <w:rPr>
          <w:rFonts w:ascii="Times New Roman" w:hAnsi="Times New Roman" w:cs="Times New Roman"/>
          <w:sz w:val="24"/>
          <w:szCs w:val="24"/>
        </w:rPr>
        <w:t xml:space="preserve">Tematyka spotkania ma obejmować </w:t>
      </w:r>
      <w:r w:rsidR="00AA6CD0">
        <w:rPr>
          <w:rFonts w:ascii="Times New Roman" w:hAnsi="Times New Roman" w:cs="Times New Roman"/>
          <w:sz w:val="24"/>
          <w:szCs w:val="24"/>
        </w:rPr>
        <w:t xml:space="preserve">zdrowy styl życia, a przede wszystkim </w:t>
      </w:r>
      <w:r w:rsidR="009A44FB">
        <w:rPr>
          <w:rFonts w:ascii="Times New Roman" w:hAnsi="Times New Roman" w:cs="Times New Roman"/>
          <w:sz w:val="24"/>
          <w:szCs w:val="24"/>
        </w:rPr>
        <w:t>z</w:t>
      </w:r>
      <w:r w:rsidR="009A44FB" w:rsidRPr="009A44FB">
        <w:rPr>
          <w:rFonts w:ascii="Times New Roman" w:hAnsi="Times New Roman" w:cs="Times New Roman"/>
          <w:sz w:val="24"/>
          <w:szCs w:val="24"/>
        </w:rPr>
        <w:t>drowe żywienie dziecka</w:t>
      </w:r>
      <w:r w:rsidR="00AA6CD0">
        <w:rPr>
          <w:rFonts w:ascii="Times New Roman" w:hAnsi="Times New Roman" w:cs="Times New Roman"/>
          <w:sz w:val="24"/>
          <w:szCs w:val="24"/>
        </w:rPr>
        <w:t>,</w:t>
      </w:r>
      <w:r w:rsidR="009A44FB" w:rsidRPr="009A44FB">
        <w:rPr>
          <w:rFonts w:ascii="Times New Roman" w:hAnsi="Times New Roman" w:cs="Times New Roman"/>
          <w:sz w:val="24"/>
          <w:szCs w:val="24"/>
        </w:rPr>
        <w:t xml:space="preserve">  zasady zdrowego odżywiania</w:t>
      </w:r>
      <w:r w:rsidR="009A44FB">
        <w:rPr>
          <w:rFonts w:ascii="Times New Roman" w:hAnsi="Times New Roman" w:cs="Times New Roman"/>
          <w:sz w:val="24"/>
          <w:szCs w:val="24"/>
        </w:rPr>
        <w:t xml:space="preserve">, </w:t>
      </w:r>
      <w:r w:rsidR="009A44FB" w:rsidRPr="009A44FB">
        <w:rPr>
          <w:rFonts w:ascii="Times New Roman" w:hAnsi="Times New Roman" w:cs="Times New Roman"/>
          <w:sz w:val="24"/>
          <w:szCs w:val="24"/>
        </w:rPr>
        <w:t xml:space="preserve"> jak wpływa rodzaj jedzenia  na funkcjonowanie dziecka,  jego zdrowie i prawidłowy rozwój</w:t>
      </w:r>
      <w:r w:rsidR="009A44FB">
        <w:rPr>
          <w:rFonts w:ascii="Times New Roman" w:hAnsi="Times New Roman" w:cs="Times New Roman"/>
          <w:sz w:val="24"/>
          <w:szCs w:val="24"/>
        </w:rPr>
        <w:t xml:space="preserve">. </w:t>
      </w:r>
      <w:r w:rsidR="009A44FB" w:rsidRPr="009A44FB">
        <w:rPr>
          <w:rFonts w:ascii="Times New Roman" w:hAnsi="Times New Roman" w:cs="Times New Roman"/>
          <w:sz w:val="24"/>
          <w:szCs w:val="24"/>
        </w:rPr>
        <w:t xml:space="preserve"> </w:t>
      </w:r>
      <w:r w:rsidR="00FC23FA">
        <w:rPr>
          <w:rFonts w:ascii="Times New Roman" w:hAnsi="Times New Roman" w:cs="Times New Roman"/>
          <w:sz w:val="24"/>
          <w:szCs w:val="24"/>
        </w:rPr>
        <w:t>Warsztaty należy przygotować dostosowując metody pracy do grupy różnorodnej wiekowo (dzieci w różnym wieku, rodzice). Wykonawca zapewnia w dniu warsztatów  integracyjnych serwis obiadowy oparty na omawianych zasadach zdrowego odżywania</w:t>
      </w:r>
      <w:r w:rsidR="00AA6CD0">
        <w:rPr>
          <w:rFonts w:ascii="Times New Roman" w:hAnsi="Times New Roman" w:cs="Times New Roman"/>
          <w:sz w:val="24"/>
          <w:szCs w:val="24"/>
        </w:rPr>
        <w:t>,</w:t>
      </w:r>
      <w:r w:rsidR="00FC23FA">
        <w:rPr>
          <w:rFonts w:ascii="Times New Roman" w:hAnsi="Times New Roman" w:cs="Times New Roman"/>
          <w:sz w:val="24"/>
          <w:szCs w:val="24"/>
        </w:rPr>
        <w:t xml:space="preserve"> </w:t>
      </w:r>
      <w:r w:rsidR="004916A6">
        <w:rPr>
          <w:rFonts w:ascii="Times New Roman" w:hAnsi="Times New Roman" w:cs="Times New Roman"/>
          <w:sz w:val="24"/>
          <w:szCs w:val="24"/>
        </w:rPr>
        <w:t>umożlwiający</w:t>
      </w:r>
      <w:r w:rsidR="00FC23FA">
        <w:rPr>
          <w:rFonts w:ascii="Times New Roman" w:hAnsi="Times New Roman" w:cs="Times New Roman"/>
          <w:sz w:val="24"/>
          <w:szCs w:val="24"/>
        </w:rPr>
        <w:t xml:space="preserve"> </w:t>
      </w:r>
      <w:r w:rsidR="00FC23FA" w:rsidRPr="009A44FB">
        <w:rPr>
          <w:rFonts w:ascii="Times New Roman" w:hAnsi="Times New Roman" w:cs="Times New Roman"/>
          <w:sz w:val="24"/>
          <w:szCs w:val="24"/>
        </w:rPr>
        <w:lastRenderedPageBreak/>
        <w:t>degustacj</w:t>
      </w:r>
      <w:r w:rsidR="00FC23FA">
        <w:rPr>
          <w:rFonts w:ascii="Times New Roman" w:hAnsi="Times New Roman" w:cs="Times New Roman"/>
          <w:sz w:val="24"/>
          <w:szCs w:val="24"/>
        </w:rPr>
        <w:t>ę</w:t>
      </w:r>
      <w:r w:rsidR="00FC23FA" w:rsidRPr="009A44FB">
        <w:rPr>
          <w:rFonts w:ascii="Times New Roman" w:hAnsi="Times New Roman" w:cs="Times New Roman"/>
          <w:sz w:val="24"/>
          <w:szCs w:val="24"/>
        </w:rPr>
        <w:t xml:space="preserve"> zdrowych przekąsek</w:t>
      </w:r>
      <w:r w:rsidR="004916A6">
        <w:rPr>
          <w:rFonts w:ascii="Times New Roman" w:hAnsi="Times New Roman" w:cs="Times New Roman"/>
          <w:sz w:val="24"/>
          <w:szCs w:val="24"/>
        </w:rPr>
        <w:t>, deserów</w:t>
      </w:r>
      <w:r w:rsidR="00FC23FA" w:rsidRPr="009A44FB">
        <w:rPr>
          <w:rFonts w:ascii="Times New Roman" w:hAnsi="Times New Roman" w:cs="Times New Roman"/>
          <w:sz w:val="24"/>
          <w:szCs w:val="24"/>
        </w:rPr>
        <w:t xml:space="preserve"> i potraw</w:t>
      </w:r>
      <w:r w:rsidR="004916A6">
        <w:rPr>
          <w:rFonts w:ascii="Times New Roman" w:hAnsi="Times New Roman" w:cs="Times New Roman"/>
          <w:sz w:val="24"/>
          <w:szCs w:val="24"/>
        </w:rPr>
        <w:t xml:space="preserve"> (należy zapewnić różnorodność potraw mięsne, wegańskie, wegetariańskie, zdrowe desery i słodycze</w:t>
      </w:r>
      <w:r w:rsidR="007A6B58">
        <w:rPr>
          <w:rFonts w:ascii="Times New Roman" w:hAnsi="Times New Roman" w:cs="Times New Roman"/>
          <w:sz w:val="24"/>
          <w:szCs w:val="24"/>
        </w:rPr>
        <w:t>, porcja degustacyjna min. 100 g, minimum 5</w:t>
      </w:r>
      <w:r w:rsidR="003C08FA">
        <w:rPr>
          <w:rFonts w:ascii="Times New Roman" w:hAnsi="Times New Roman" w:cs="Times New Roman"/>
          <w:sz w:val="24"/>
          <w:szCs w:val="24"/>
        </w:rPr>
        <w:t xml:space="preserve"> dań na osobę</w:t>
      </w:r>
      <w:r w:rsidR="004916A6">
        <w:rPr>
          <w:rFonts w:ascii="Times New Roman" w:hAnsi="Times New Roman" w:cs="Times New Roman"/>
          <w:sz w:val="24"/>
          <w:szCs w:val="24"/>
        </w:rPr>
        <w:t>)</w:t>
      </w:r>
      <w:r w:rsidR="00FC23FA">
        <w:rPr>
          <w:rFonts w:ascii="Times New Roman" w:hAnsi="Times New Roman" w:cs="Times New Roman"/>
          <w:sz w:val="24"/>
          <w:szCs w:val="24"/>
        </w:rPr>
        <w:t>.</w:t>
      </w:r>
      <w:r w:rsidR="004916A6">
        <w:rPr>
          <w:rFonts w:ascii="Times New Roman" w:hAnsi="Times New Roman" w:cs="Times New Roman"/>
          <w:sz w:val="24"/>
          <w:szCs w:val="24"/>
        </w:rPr>
        <w:t xml:space="preserve"> Dodatkowo należy zapewnić dla uczestników wodę gazowaną i niegazowaną bez ograniczeń. W</w:t>
      </w:r>
      <w:r w:rsidR="009A44FB">
        <w:rPr>
          <w:rFonts w:ascii="Times New Roman" w:hAnsi="Times New Roman" w:cs="Times New Roman"/>
          <w:sz w:val="24"/>
          <w:szCs w:val="24"/>
        </w:rPr>
        <w:t xml:space="preserve">arsztaty należy zorganizować w </w:t>
      </w:r>
      <w:r w:rsidR="00AA6CD0">
        <w:rPr>
          <w:rFonts w:ascii="Times New Roman" w:hAnsi="Times New Roman" w:cs="Times New Roman"/>
          <w:sz w:val="24"/>
          <w:szCs w:val="24"/>
        </w:rPr>
        <w:t xml:space="preserve">sali restauracyjnej na terenie Śremu </w:t>
      </w:r>
      <w:r w:rsidR="009A44FB">
        <w:rPr>
          <w:rFonts w:ascii="Times New Roman" w:hAnsi="Times New Roman" w:cs="Times New Roman"/>
          <w:sz w:val="24"/>
          <w:szCs w:val="24"/>
        </w:rPr>
        <w:t xml:space="preserve"> (</w:t>
      </w:r>
      <w:r w:rsidR="004916A6">
        <w:rPr>
          <w:rFonts w:ascii="Times New Roman" w:hAnsi="Times New Roman" w:cs="Times New Roman"/>
          <w:sz w:val="24"/>
          <w:szCs w:val="24"/>
        </w:rPr>
        <w:t xml:space="preserve">całość organizacji warsztatów integracyjnych stanowi </w:t>
      </w:r>
      <w:r w:rsidR="009A44FB">
        <w:rPr>
          <w:rFonts w:ascii="Times New Roman" w:hAnsi="Times New Roman" w:cs="Times New Roman"/>
          <w:sz w:val="24"/>
          <w:szCs w:val="24"/>
        </w:rPr>
        <w:t xml:space="preserve">koszt Wykonawcy). </w:t>
      </w:r>
    </w:p>
    <w:p w14:paraId="1C5E2BDB" w14:textId="5DA7A809" w:rsidR="00180777" w:rsidRPr="0039427D" w:rsidRDefault="00B574DB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Rekrutację </w:t>
      </w:r>
      <w:r w:rsidR="00F118C7" w:rsidRPr="0039427D">
        <w:rPr>
          <w:rFonts w:ascii="Times New Roman" w:hAnsi="Times New Roman" w:cs="Times New Roman"/>
          <w:sz w:val="24"/>
          <w:szCs w:val="24"/>
        </w:rPr>
        <w:t>uczestników wsparcia</w:t>
      </w:r>
      <w:r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6C112E" w:rsidRPr="0039427D">
        <w:rPr>
          <w:rFonts w:ascii="Times New Roman" w:hAnsi="Times New Roman" w:cs="Times New Roman"/>
          <w:sz w:val="24"/>
          <w:szCs w:val="24"/>
        </w:rPr>
        <w:t>przeprowadza</w:t>
      </w:r>
      <w:r w:rsidRPr="0039427D">
        <w:rPr>
          <w:rFonts w:ascii="Times New Roman" w:hAnsi="Times New Roman" w:cs="Times New Roman"/>
          <w:sz w:val="24"/>
          <w:szCs w:val="24"/>
        </w:rPr>
        <w:t xml:space="preserve"> Zamawiający</w:t>
      </w:r>
      <w:r w:rsidR="006C112E" w:rsidRPr="003942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1CF95A" w14:textId="0BA91D30" w:rsidR="00B12505" w:rsidRPr="0039427D" w:rsidRDefault="006C112E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Salę szkoleniową na potrzeby realizacji warsztatów zapewnia Zamawiający</w:t>
      </w:r>
      <w:r w:rsidR="00D969F6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180777" w:rsidRPr="0039427D">
        <w:rPr>
          <w:rFonts w:ascii="Times New Roman" w:hAnsi="Times New Roman" w:cs="Times New Roman"/>
          <w:sz w:val="24"/>
          <w:szCs w:val="24"/>
        </w:rPr>
        <w:br/>
      </w:r>
      <w:r w:rsidR="00D969F6" w:rsidRPr="0039427D">
        <w:rPr>
          <w:rFonts w:ascii="Times New Roman" w:hAnsi="Times New Roman" w:cs="Times New Roman"/>
          <w:sz w:val="24"/>
          <w:szCs w:val="24"/>
        </w:rPr>
        <w:t>na terenie miasta Śrem</w:t>
      </w:r>
      <w:r w:rsidR="007A6B58">
        <w:rPr>
          <w:rFonts w:ascii="Times New Roman" w:hAnsi="Times New Roman" w:cs="Times New Roman"/>
          <w:sz w:val="24"/>
          <w:szCs w:val="24"/>
        </w:rPr>
        <w:t xml:space="preserve"> (z wyjątkiem spotkania integracyjnego, które należy zorganizować w sali restauracyjnej). </w:t>
      </w:r>
    </w:p>
    <w:p w14:paraId="0730568E" w14:textId="744C8F8A" w:rsidR="00223840" w:rsidRPr="009A24A2" w:rsidRDefault="00223840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Zabezpieczenie opieki dla </w:t>
      </w:r>
      <w:r w:rsidR="002F52F7" w:rsidRPr="0039427D">
        <w:rPr>
          <w:rFonts w:ascii="Times New Roman" w:hAnsi="Times New Roman" w:cs="Times New Roman"/>
          <w:sz w:val="24"/>
          <w:szCs w:val="24"/>
        </w:rPr>
        <w:t xml:space="preserve">dwóch grup </w:t>
      </w:r>
      <w:r w:rsidRPr="0039427D">
        <w:rPr>
          <w:rFonts w:ascii="Times New Roman" w:hAnsi="Times New Roman" w:cs="Times New Roman"/>
          <w:sz w:val="24"/>
          <w:szCs w:val="24"/>
        </w:rPr>
        <w:t>dzieci rodziców biorących udział w warsztatach edukacyjnych</w:t>
      </w:r>
      <w:r w:rsidR="00E87396" w:rsidRPr="0039427D">
        <w:rPr>
          <w:rFonts w:ascii="Times New Roman" w:hAnsi="Times New Roman" w:cs="Times New Roman"/>
          <w:sz w:val="24"/>
          <w:szCs w:val="24"/>
        </w:rPr>
        <w:t xml:space="preserve"> (zarówno podczas spotkań I i II grupy zgodnie z przyjętym harmonogramem) </w:t>
      </w:r>
      <w:r w:rsidRPr="0039427D">
        <w:rPr>
          <w:rFonts w:ascii="Times New Roman" w:hAnsi="Times New Roman" w:cs="Times New Roman"/>
          <w:sz w:val="24"/>
          <w:szCs w:val="24"/>
        </w:rPr>
        <w:t xml:space="preserve">podczas trwania warsztatów oraz w czasie </w:t>
      </w:r>
      <w:r w:rsidR="00136C37" w:rsidRPr="0039427D">
        <w:rPr>
          <w:rFonts w:ascii="Times New Roman" w:hAnsi="Times New Roman" w:cs="Times New Roman"/>
          <w:sz w:val="24"/>
          <w:szCs w:val="24"/>
        </w:rPr>
        <w:t>umożliwiającym</w:t>
      </w:r>
      <w:r w:rsidRPr="0039427D">
        <w:rPr>
          <w:rFonts w:ascii="Times New Roman" w:hAnsi="Times New Roman" w:cs="Times New Roman"/>
          <w:sz w:val="24"/>
          <w:szCs w:val="24"/>
        </w:rPr>
        <w:t xml:space="preserve"> dotarcie do miejsca rea</w:t>
      </w:r>
      <w:r w:rsidR="00136C37" w:rsidRPr="0039427D">
        <w:rPr>
          <w:rFonts w:ascii="Times New Roman" w:hAnsi="Times New Roman" w:cs="Times New Roman"/>
          <w:sz w:val="24"/>
          <w:szCs w:val="24"/>
        </w:rPr>
        <w:t>lizacji warsztatów</w:t>
      </w:r>
      <w:r w:rsidR="006C7EDC" w:rsidRPr="0039427D">
        <w:rPr>
          <w:rFonts w:ascii="Times New Roman" w:hAnsi="Times New Roman" w:cs="Times New Roman"/>
          <w:sz w:val="24"/>
          <w:szCs w:val="24"/>
        </w:rPr>
        <w:t xml:space="preserve"> tj.</w:t>
      </w:r>
      <w:r w:rsidRPr="0039427D">
        <w:rPr>
          <w:rFonts w:ascii="Times New Roman" w:hAnsi="Times New Roman" w:cs="Times New Roman"/>
          <w:sz w:val="24"/>
          <w:szCs w:val="24"/>
        </w:rPr>
        <w:t xml:space="preserve"> nie mniej niż 30 minut przed rozpoczęciem i 30 minut po zakończeniu warsztató</w:t>
      </w:r>
      <w:r w:rsidR="00136C37" w:rsidRPr="0039427D">
        <w:rPr>
          <w:rFonts w:ascii="Times New Roman" w:hAnsi="Times New Roman" w:cs="Times New Roman"/>
          <w:sz w:val="24"/>
          <w:szCs w:val="24"/>
        </w:rPr>
        <w:t>w</w:t>
      </w:r>
      <w:r w:rsidRPr="0039427D">
        <w:rPr>
          <w:rFonts w:ascii="Times New Roman" w:hAnsi="Times New Roman" w:cs="Times New Roman"/>
          <w:sz w:val="24"/>
          <w:szCs w:val="24"/>
        </w:rPr>
        <w:t xml:space="preserve">. </w:t>
      </w:r>
      <w:r w:rsidR="00E87396" w:rsidRPr="0039427D">
        <w:rPr>
          <w:rFonts w:ascii="Times New Roman" w:hAnsi="Times New Roman" w:cs="Times New Roman"/>
          <w:sz w:val="24"/>
          <w:szCs w:val="24"/>
        </w:rPr>
        <w:t xml:space="preserve">Opieka dotyczy dzieci w wieku od 1 roku do 6 lat, średnia liczebność grupy do 6 dzieci, w każdej grupie. </w:t>
      </w:r>
      <w:r w:rsidRPr="0039427D">
        <w:rPr>
          <w:rFonts w:ascii="Times New Roman" w:hAnsi="Times New Roman" w:cs="Times New Roman"/>
          <w:sz w:val="24"/>
          <w:szCs w:val="24"/>
        </w:rPr>
        <w:t xml:space="preserve">Wykonawca </w:t>
      </w:r>
      <w:r w:rsidR="00136C37" w:rsidRPr="0039427D">
        <w:rPr>
          <w:rFonts w:ascii="Times New Roman" w:hAnsi="Times New Roman" w:cs="Times New Roman"/>
          <w:sz w:val="24"/>
          <w:szCs w:val="24"/>
        </w:rPr>
        <w:t>organizuje</w:t>
      </w:r>
      <w:r w:rsidRPr="0039427D">
        <w:rPr>
          <w:rFonts w:ascii="Times New Roman" w:hAnsi="Times New Roman" w:cs="Times New Roman"/>
          <w:sz w:val="24"/>
          <w:szCs w:val="24"/>
        </w:rPr>
        <w:t xml:space="preserve"> opiekę nad dziećmi całkowicie we własnym zakresie (sala, animator</w:t>
      </w:r>
      <w:r w:rsidR="00521C9B" w:rsidRPr="0039427D">
        <w:rPr>
          <w:rFonts w:ascii="Times New Roman" w:hAnsi="Times New Roman" w:cs="Times New Roman"/>
          <w:sz w:val="24"/>
          <w:szCs w:val="24"/>
        </w:rPr>
        <w:t>zy/opiekunowie</w:t>
      </w:r>
      <w:r w:rsidRPr="0039427D">
        <w:rPr>
          <w:rFonts w:ascii="Times New Roman" w:hAnsi="Times New Roman" w:cs="Times New Roman"/>
          <w:sz w:val="24"/>
          <w:szCs w:val="24"/>
        </w:rPr>
        <w:t>, wyposażenie zapewniające możliwość opieki, gry zabawki itp., napoje dla dzieci), zgodnie z obowiązującymi przepisami.</w:t>
      </w:r>
      <w:r w:rsidR="00521C9B" w:rsidRPr="0039427D">
        <w:rPr>
          <w:rFonts w:ascii="Times New Roman" w:hAnsi="Times New Roman" w:cs="Times New Roman"/>
          <w:sz w:val="24"/>
          <w:szCs w:val="24"/>
        </w:rPr>
        <w:t xml:space="preserve"> Zamawiający wymaga by animator/opiekun posiadał przynajmniej roczne doświadczenie w opiece nad dziećmi.</w:t>
      </w:r>
      <w:r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136C37" w:rsidRPr="0039427D">
        <w:rPr>
          <w:rFonts w:ascii="Times New Roman" w:hAnsi="Times New Roman" w:cs="Times New Roman"/>
          <w:sz w:val="24"/>
          <w:szCs w:val="24"/>
        </w:rPr>
        <w:t>Miejsce</w:t>
      </w:r>
      <w:r w:rsidRPr="0039427D">
        <w:rPr>
          <w:rFonts w:ascii="Times New Roman" w:hAnsi="Times New Roman" w:cs="Times New Roman"/>
          <w:sz w:val="24"/>
          <w:szCs w:val="24"/>
        </w:rPr>
        <w:t xml:space="preserve"> opieki nad dziećmi mus</w:t>
      </w:r>
      <w:r w:rsidR="00C51D06" w:rsidRPr="0039427D">
        <w:rPr>
          <w:rFonts w:ascii="Times New Roman" w:hAnsi="Times New Roman" w:cs="Times New Roman"/>
          <w:sz w:val="24"/>
          <w:szCs w:val="24"/>
        </w:rPr>
        <w:t>i</w:t>
      </w:r>
      <w:r w:rsidRPr="0039427D">
        <w:rPr>
          <w:rFonts w:ascii="Times New Roman" w:hAnsi="Times New Roman" w:cs="Times New Roman"/>
          <w:sz w:val="24"/>
          <w:szCs w:val="24"/>
        </w:rPr>
        <w:t xml:space="preserve"> znajdować się na terenie Śremu</w:t>
      </w:r>
      <w:r w:rsidR="00C51D06" w:rsidRPr="0039427D">
        <w:rPr>
          <w:rFonts w:ascii="Times New Roman" w:hAnsi="Times New Roman" w:cs="Times New Roman"/>
          <w:sz w:val="24"/>
          <w:szCs w:val="24"/>
        </w:rPr>
        <w:t>.</w:t>
      </w:r>
      <w:r w:rsidR="002F52F7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F8006E" w:rsidRPr="0039427D">
        <w:rPr>
          <w:rFonts w:ascii="Times New Roman" w:hAnsi="Times New Roman" w:cs="Times New Roman"/>
          <w:sz w:val="24"/>
          <w:szCs w:val="24"/>
        </w:rPr>
        <w:t xml:space="preserve">Wykonawca przedstawia informację </w:t>
      </w:r>
      <w:r w:rsidR="009A24A2">
        <w:rPr>
          <w:rFonts w:ascii="Times New Roman" w:hAnsi="Times New Roman" w:cs="Times New Roman"/>
          <w:sz w:val="24"/>
          <w:szCs w:val="24"/>
        </w:rPr>
        <w:br/>
      </w:r>
      <w:r w:rsidR="00F8006E" w:rsidRPr="0039427D">
        <w:rPr>
          <w:rFonts w:ascii="Times New Roman" w:hAnsi="Times New Roman" w:cs="Times New Roman"/>
          <w:sz w:val="24"/>
          <w:szCs w:val="24"/>
        </w:rPr>
        <w:t xml:space="preserve">o warunkach prowadzenia opieki nad dziećmi – </w:t>
      </w:r>
      <w:r w:rsidR="00F8006E" w:rsidRPr="009A24A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9572F" w:rsidRPr="009A24A2">
        <w:rPr>
          <w:rFonts w:ascii="Times New Roman" w:hAnsi="Times New Roman" w:cs="Times New Roman"/>
          <w:sz w:val="24"/>
          <w:szCs w:val="24"/>
        </w:rPr>
        <w:t>3</w:t>
      </w:r>
      <w:r w:rsidR="00F8006E" w:rsidRPr="009A24A2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14:paraId="456355D1" w14:textId="072C762E" w:rsidR="00EC6733" w:rsidRPr="0039427D" w:rsidRDefault="00EC6733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Zapewnienie dostępności</w:t>
      </w:r>
      <w:r w:rsidR="006C7EDC" w:rsidRPr="0039427D">
        <w:rPr>
          <w:rFonts w:ascii="Times New Roman" w:hAnsi="Times New Roman" w:cs="Times New Roman"/>
          <w:sz w:val="24"/>
          <w:szCs w:val="24"/>
        </w:rPr>
        <w:t xml:space="preserve"> specjalistów </w:t>
      </w:r>
      <w:r w:rsidR="00492634" w:rsidRPr="0039427D">
        <w:rPr>
          <w:rFonts w:ascii="Times New Roman" w:hAnsi="Times New Roman" w:cs="Times New Roman"/>
          <w:sz w:val="24"/>
          <w:szCs w:val="24"/>
        </w:rPr>
        <w:t>(</w:t>
      </w:r>
      <w:r w:rsidR="00F8006E" w:rsidRPr="0039427D">
        <w:rPr>
          <w:rFonts w:ascii="Times New Roman" w:hAnsi="Times New Roman" w:cs="Times New Roman"/>
          <w:sz w:val="24"/>
          <w:szCs w:val="24"/>
        </w:rPr>
        <w:t>fizjoterapeuta</w:t>
      </w:r>
      <w:r w:rsidR="00492634" w:rsidRPr="0039427D">
        <w:rPr>
          <w:rFonts w:ascii="Times New Roman" w:hAnsi="Times New Roman" w:cs="Times New Roman"/>
          <w:sz w:val="24"/>
          <w:szCs w:val="24"/>
        </w:rPr>
        <w:t xml:space="preserve">, logopeda, pedagog specjalny) </w:t>
      </w:r>
      <w:r w:rsidR="00180777" w:rsidRPr="0039427D">
        <w:rPr>
          <w:rFonts w:ascii="Times New Roman" w:hAnsi="Times New Roman" w:cs="Times New Roman"/>
          <w:sz w:val="24"/>
          <w:szCs w:val="24"/>
        </w:rPr>
        <w:br/>
      </w:r>
      <w:r w:rsidR="006C7EDC" w:rsidRPr="0039427D">
        <w:rPr>
          <w:rFonts w:ascii="Times New Roman" w:hAnsi="Times New Roman" w:cs="Times New Roman"/>
          <w:sz w:val="24"/>
          <w:szCs w:val="24"/>
        </w:rPr>
        <w:t>w określonym wymiarze godzinowy</w:t>
      </w:r>
      <w:r w:rsidR="00492634" w:rsidRPr="0039427D">
        <w:rPr>
          <w:rFonts w:ascii="Times New Roman" w:hAnsi="Times New Roman" w:cs="Times New Roman"/>
          <w:sz w:val="24"/>
          <w:szCs w:val="24"/>
        </w:rPr>
        <w:t>m</w:t>
      </w:r>
      <w:r w:rsidR="006C7EDC" w:rsidRPr="0039427D">
        <w:rPr>
          <w:rFonts w:ascii="Times New Roman" w:hAnsi="Times New Roman" w:cs="Times New Roman"/>
          <w:sz w:val="24"/>
          <w:szCs w:val="24"/>
        </w:rPr>
        <w:t xml:space="preserve"> oraz </w:t>
      </w:r>
      <w:r w:rsidRPr="0039427D">
        <w:rPr>
          <w:rFonts w:ascii="Times New Roman" w:hAnsi="Times New Roman" w:cs="Times New Roman"/>
          <w:sz w:val="24"/>
          <w:szCs w:val="24"/>
        </w:rPr>
        <w:t xml:space="preserve">organizacja indywidualnych konsultacji specjalistycznych dla dzieci ze specjalnymi potrzebami zgodnie z ww. zakresem godzinowym. </w:t>
      </w:r>
      <w:bookmarkStart w:id="6" w:name="_Hlk109132851"/>
      <w:r w:rsidR="00DA0EE9" w:rsidRPr="0039427D">
        <w:rPr>
          <w:rFonts w:ascii="Times New Roman" w:hAnsi="Times New Roman" w:cs="Times New Roman"/>
          <w:sz w:val="24"/>
          <w:szCs w:val="24"/>
        </w:rPr>
        <w:t>Wykonawca do realizacji zadania zapewnia specjalistów posiadających dyplomy wykształcenia wyższego o odpowiedniej specjalności</w:t>
      </w:r>
      <w:r w:rsidR="00F118C7" w:rsidRPr="0039427D">
        <w:rPr>
          <w:rFonts w:ascii="Times New Roman" w:hAnsi="Times New Roman" w:cs="Times New Roman"/>
          <w:sz w:val="24"/>
          <w:szCs w:val="24"/>
        </w:rPr>
        <w:t xml:space="preserve"> (</w:t>
      </w:r>
      <w:r w:rsidR="00F8006E" w:rsidRPr="0039427D">
        <w:rPr>
          <w:rFonts w:ascii="Times New Roman" w:hAnsi="Times New Roman" w:cs="Times New Roman"/>
          <w:sz w:val="24"/>
          <w:szCs w:val="24"/>
        </w:rPr>
        <w:t>fizjotraepia/rehabilitacja</w:t>
      </w:r>
      <w:r w:rsidR="00F118C7" w:rsidRPr="0039427D">
        <w:rPr>
          <w:rFonts w:ascii="Times New Roman" w:hAnsi="Times New Roman" w:cs="Times New Roman"/>
          <w:sz w:val="24"/>
          <w:szCs w:val="24"/>
        </w:rPr>
        <w:t>, logopedia, pedagogika specjalna)</w:t>
      </w:r>
      <w:r w:rsidR="00DA0EE9" w:rsidRPr="0039427D">
        <w:rPr>
          <w:rFonts w:ascii="Times New Roman" w:hAnsi="Times New Roman" w:cs="Times New Roman"/>
          <w:sz w:val="24"/>
          <w:szCs w:val="24"/>
        </w:rPr>
        <w:t xml:space="preserve"> l</w:t>
      </w:r>
      <w:r w:rsidR="00F118C7" w:rsidRPr="0039427D">
        <w:rPr>
          <w:rFonts w:ascii="Times New Roman" w:hAnsi="Times New Roman" w:cs="Times New Roman"/>
          <w:sz w:val="24"/>
          <w:szCs w:val="24"/>
        </w:rPr>
        <w:t xml:space="preserve">ub uzupełnione studiami podyplomowymi w danym zakresie np. logopedia oraz posiadających minimum </w:t>
      </w:r>
      <w:r w:rsidR="00DD5E64" w:rsidRPr="0039427D">
        <w:rPr>
          <w:rFonts w:ascii="Times New Roman" w:hAnsi="Times New Roman" w:cs="Times New Roman"/>
          <w:sz w:val="24"/>
          <w:szCs w:val="24"/>
        </w:rPr>
        <w:t>120</w:t>
      </w:r>
      <w:r w:rsidR="00F118C7" w:rsidRPr="0039427D">
        <w:rPr>
          <w:rFonts w:ascii="Times New Roman" w:hAnsi="Times New Roman" w:cs="Times New Roman"/>
          <w:sz w:val="24"/>
          <w:szCs w:val="24"/>
        </w:rPr>
        <w:t>-</w:t>
      </w:r>
      <w:r w:rsidR="00DD5E64" w:rsidRPr="0039427D">
        <w:rPr>
          <w:rFonts w:ascii="Times New Roman" w:hAnsi="Times New Roman" w:cs="Times New Roman"/>
          <w:sz w:val="24"/>
          <w:szCs w:val="24"/>
        </w:rPr>
        <w:t>godzinne</w:t>
      </w:r>
      <w:r w:rsidR="00F118C7" w:rsidRPr="0039427D">
        <w:rPr>
          <w:rFonts w:ascii="Times New Roman" w:hAnsi="Times New Roman" w:cs="Times New Roman"/>
          <w:sz w:val="24"/>
          <w:szCs w:val="24"/>
        </w:rPr>
        <w:t xml:space="preserve"> doświadczenie </w:t>
      </w:r>
      <w:r w:rsidR="00DD5E64" w:rsidRPr="0039427D">
        <w:rPr>
          <w:rFonts w:ascii="Times New Roman" w:hAnsi="Times New Roman" w:cs="Times New Roman"/>
          <w:sz w:val="24"/>
          <w:szCs w:val="24"/>
        </w:rPr>
        <w:t>zawodowe w danej specjalności</w:t>
      </w:r>
      <w:r w:rsidR="00F118C7" w:rsidRPr="0039427D">
        <w:rPr>
          <w:rFonts w:ascii="Times New Roman" w:hAnsi="Times New Roman" w:cs="Times New Roman"/>
          <w:sz w:val="24"/>
          <w:szCs w:val="24"/>
        </w:rPr>
        <w:t xml:space="preserve">. </w:t>
      </w:r>
      <w:bookmarkEnd w:id="6"/>
      <w:r w:rsidR="006C7EDC" w:rsidRPr="0039427D">
        <w:rPr>
          <w:rFonts w:ascii="Times New Roman" w:hAnsi="Times New Roman" w:cs="Times New Roman"/>
          <w:sz w:val="24"/>
          <w:szCs w:val="24"/>
        </w:rPr>
        <w:t xml:space="preserve">Konsultacje indywidualne </w:t>
      </w:r>
      <w:r w:rsidR="00DD5E64" w:rsidRPr="0039427D">
        <w:rPr>
          <w:rFonts w:ascii="Times New Roman" w:hAnsi="Times New Roman" w:cs="Times New Roman"/>
          <w:sz w:val="24"/>
          <w:szCs w:val="24"/>
        </w:rPr>
        <w:br/>
      </w:r>
      <w:r w:rsidR="006C7EDC" w:rsidRPr="0039427D">
        <w:rPr>
          <w:rFonts w:ascii="Times New Roman" w:hAnsi="Times New Roman" w:cs="Times New Roman"/>
          <w:sz w:val="24"/>
          <w:szCs w:val="24"/>
        </w:rPr>
        <w:t xml:space="preserve">z dziećmi prowadzone będą w miejscu zamieszkania rodzin objętych wsparciem (miasto i gmina Śrem). Koszty dojazdu specjalisty obciążają Wykonawcę usługi. </w:t>
      </w:r>
      <w:r w:rsidR="00841D38">
        <w:rPr>
          <w:rFonts w:ascii="Times New Roman" w:hAnsi="Times New Roman" w:cs="Times New Roman"/>
          <w:sz w:val="24"/>
          <w:szCs w:val="24"/>
        </w:rPr>
        <w:br/>
      </w:r>
      <w:r w:rsidR="00492634" w:rsidRPr="0039427D">
        <w:rPr>
          <w:rFonts w:ascii="Times New Roman" w:hAnsi="Times New Roman" w:cs="Times New Roman"/>
          <w:sz w:val="24"/>
          <w:szCs w:val="24"/>
        </w:rPr>
        <w:t xml:space="preserve">W sytuacji braku możliwości realizacji usługi w miejscu zamieszkania rodziny, pomieszczenia do konsultacji zapewnia Zamawiający w siedzibie Ośrodka Pomocy Społecznej w Śremie przy ul. Roweckiego 31 </w:t>
      </w:r>
      <w:r w:rsidR="00F118C7" w:rsidRPr="0039427D">
        <w:rPr>
          <w:rFonts w:ascii="Times New Roman" w:hAnsi="Times New Roman" w:cs="Times New Roman"/>
          <w:sz w:val="24"/>
          <w:szCs w:val="24"/>
        </w:rPr>
        <w:t>(</w:t>
      </w:r>
      <w:r w:rsidR="00492634" w:rsidRPr="0039427D">
        <w:rPr>
          <w:rFonts w:ascii="Times New Roman" w:hAnsi="Times New Roman" w:cs="Times New Roman"/>
          <w:sz w:val="24"/>
          <w:szCs w:val="24"/>
        </w:rPr>
        <w:t xml:space="preserve">od poniedziałku do czwartku </w:t>
      </w:r>
      <w:r w:rsidR="00EE577D">
        <w:rPr>
          <w:rFonts w:ascii="Times New Roman" w:hAnsi="Times New Roman" w:cs="Times New Roman"/>
          <w:sz w:val="24"/>
          <w:szCs w:val="24"/>
        </w:rPr>
        <w:br/>
      </w:r>
      <w:r w:rsidR="00492634" w:rsidRPr="0039427D">
        <w:rPr>
          <w:rFonts w:ascii="Times New Roman" w:hAnsi="Times New Roman" w:cs="Times New Roman"/>
          <w:sz w:val="24"/>
          <w:szCs w:val="24"/>
        </w:rPr>
        <w:t xml:space="preserve">w godzinach od 15:15 do 19:30). </w:t>
      </w:r>
    </w:p>
    <w:p w14:paraId="73A5FD2B" w14:textId="6A735EFF" w:rsidR="00CF2D21" w:rsidRPr="0039427D" w:rsidRDefault="00CF2D21" w:rsidP="00CB773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Wykonawca </w:t>
      </w:r>
      <w:r w:rsidR="00C9572F">
        <w:rPr>
          <w:rFonts w:ascii="Times New Roman" w:hAnsi="Times New Roman" w:cs="Times New Roman"/>
          <w:sz w:val="24"/>
          <w:szCs w:val="24"/>
        </w:rPr>
        <w:t>zapewni</w:t>
      </w:r>
      <w:r w:rsidRPr="0039427D">
        <w:rPr>
          <w:rFonts w:ascii="Times New Roman" w:hAnsi="Times New Roman" w:cs="Times New Roman"/>
          <w:sz w:val="24"/>
          <w:szCs w:val="24"/>
        </w:rPr>
        <w:t xml:space="preserve"> kadr</w:t>
      </w:r>
      <w:r w:rsidR="00C9572F">
        <w:rPr>
          <w:rFonts w:ascii="Times New Roman" w:hAnsi="Times New Roman" w:cs="Times New Roman"/>
          <w:sz w:val="24"/>
          <w:szCs w:val="24"/>
        </w:rPr>
        <w:t>ę</w:t>
      </w:r>
      <w:r w:rsidRPr="0039427D">
        <w:rPr>
          <w:rFonts w:ascii="Times New Roman" w:hAnsi="Times New Roman" w:cs="Times New Roman"/>
          <w:sz w:val="24"/>
          <w:szCs w:val="24"/>
        </w:rPr>
        <w:t xml:space="preserve"> dydaktyczn</w:t>
      </w:r>
      <w:r w:rsidR="00C9572F">
        <w:rPr>
          <w:rFonts w:ascii="Times New Roman" w:hAnsi="Times New Roman" w:cs="Times New Roman"/>
          <w:sz w:val="24"/>
          <w:szCs w:val="24"/>
        </w:rPr>
        <w:t>ą</w:t>
      </w:r>
      <w:r w:rsidRPr="0039427D">
        <w:rPr>
          <w:rFonts w:ascii="Times New Roman" w:hAnsi="Times New Roman" w:cs="Times New Roman"/>
          <w:sz w:val="24"/>
          <w:szCs w:val="24"/>
        </w:rPr>
        <w:t xml:space="preserve"> w takim wymiarze osobowym aby zapewnić terminowe  wykonanie usługi w przypadku zdarzeń losowych (np. choroba). </w:t>
      </w:r>
    </w:p>
    <w:p w14:paraId="1FA500E4" w14:textId="77777777" w:rsidR="007A5626" w:rsidRPr="0039427D" w:rsidRDefault="007A5626" w:rsidP="00CB773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Wykonawca zobowiązuje się wykonać przedmiot umowy przy udziale osób wskazanych w ofercie.</w:t>
      </w:r>
    </w:p>
    <w:p w14:paraId="181FDCE2" w14:textId="4D2EA571" w:rsidR="007A5626" w:rsidRPr="0039427D" w:rsidRDefault="007A5626" w:rsidP="00CB773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Ewentualna zmiana składu osobowego może nastąpić wyłącznie za zgodą Zamawiającego, o ile Wykonawca zapewni osoby o kwalifikacjach i doświadczeniu nie niższych niż wymagania określone w</w:t>
      </w:r>
      <w:r w:rsidR="00C9572F">
        <w:rPr>
          <w:rFonts w:ascii="Times New Roman" w:hAnsi="Times New Roman" w:cs="Times New Roman"/>
          <w:sz w:val="24"/>
          <w:szCs w:val="24"/>
        </w:rPr>
        <w:t xml:space="preserve"> zapytaniu ofertowym</w:t>
      </w:r>
      <w:r w:rsidRPr="0039427D">
        <w:rPr>
          <w:rFonts w:ascii="Times New Roman" w:hAnsi="Times New Roman" w:cs="Times New Roman"/>
          <w:sz w:val="24"/>
          <w:szCs w:val="24"/>
        </w:rPr>
        <w:t>.</w:t>
      </w:r>
    </w:p>
    <w:p w14:paraId="2C966BFE" w14:textId="77777777" w:rsidR="00A73E8E" w:rsidRDefault="00492634" w:rsidP="00CB773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Wykonawca zapewnia </w:t>
      </w:r>
      <w:r w:rsidR="00A73E8E">
        <w:rPr>
          <w:rFonts w:ascii="Times New Roman" w:hAnsi="Times New Roman" w:cs="Times New Roman"/>
          <w:sz w:val="24"/>
          <w:szCs w:val="24"/>
        </w:rPr>
        <w:t xml:space="preserve">catering </w:t>
      </w:r>
      <w:r w:rsidR="004B6B63">
        <w:rPr>
          <w:rFonts w:ascii="Times New Roman" w:hAnsi="Times New Roman" w:cs="Times New Roman"/>
          <w:sz w:val="24"/>
          <w:szCs w:val="24"/>
        </w:rPr>
        <w:t xml:space="preserve">podczas </w:t>
      </w:r>
      <w:r w:rsidRPr="0039427D">
        <w:rPr>
          <w:rFonts w:ascii="Times New Roman" w:hAnsi="Times New Roman" w:cs="Times New Roman"/>
          <w:sz w:val="24"/>
          <w:szCs w:val="24"/>
        </w:rPr>
        <w:t>warsztatów edukacyjnych dla rodziców</w:t>
      </w:r>
      <w:r w:rsidR="003A049E" w:rsidRPr="0039427D">
        <w:rPr>
          <w:rFonts w:ascii="Times New Roman" w:hAnsi="Times New Roman" w:cs="Times New Roman"/>
          <w:sz w:val="24"/>
          <w:szCs w:val="24"/>
        </w:rPr>
        <w:t>.</w:t>
      </w:r>
    </w:p>
    <w:p w14:paraId="015D6639" w14:textId="48E2BA9F" w:rsidR="00A73E8E" w:rsidRDefault="00A73E8E" w:rsidP="00A73E8E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Catering obejmuje serwis obiadowy (drugie danie i deser) </w:t>
      </w:r>
      <w:r w:rsidR="00492634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3A049E" w:rsidRPr="0039427D">
        <w:rPr>
          <w:rFonts w:ascii="Times New Roman" w:hAnsi="Times New Roman" w:cs="Times New Roman"/>
          <w:sz w:val="24"/>
          <w:szCs w:val="24"/>
        </w:rPr>
        <w:t xml:space="preserve">podczas każdego spotkania warsztatowego </w:t>
      </w:r>
      <w:r>
        <w:rPr>
          <w:rFonts w:ascii="Times New Roman" w:hAnsi="Times New Roman" w:cs="Times New Roman"/>
          <w:sz w:val="24"/>
          <w:szCs w:val="24"/>
        </w:rPr>
        <w:t xml:space="preserve">oraz zapewnienie wody gazowanej i niegazowanej dostępnej bez ograniczeń. </w:t>
      </w:r>
    </w:p>
    <w:p w14:paraId="5DAD518F" w14:textId="75A2CB47" w:rsidR="00006562" w:rsidRDefault="00A73E8E" w:rsidP="00A73E8E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A049E" w:rsidRPr="0039427D">
        <w:rPr>
          <w:rFonts w:ascii="Times New Roman" w:hAnsi="Times New Roman" w:cs="Times New Roman"/>
          <w:sz w:val="24"/>
          <w:szCs w:val="24"/>
        </w:rPr>
        <w:t xml:space="preserve">owóz na wskazaną godzinę oraz odbiór </w:t>
      </w:r>
      <w:r w:rsidR="008B34F9" w:rsidRPr="0039427D">
        <w:rPr>
          <w:rFonts w:ascii="Times New Roman" w:hAnsi="Times New Roman" w:cs="Times New Roman"/>
          <w:sz w:val="24"/>
          <w:szCs w:val="24"/>
        </w:rPr>
        <w:t>odpadów</w:t>
      </w:r>
      <w:r w:rsidR="002F52F7" w:rsidRPr="0039427D">
        <w:rPr>
          <w:rFonts w:ascii="Times New Roman" w:hAnsi="Times New Roman" w:cs="Times New Roman"/>
          <w:sz w:val="24"/>
          <w:szCs w:val="24"/>
        </w:rPr>
        <w:t xml:space="preserve"> pozostałych po przewie kawowej</w:t>
      </w:r>
      <w:r w:rsidR="003A049E" w:rsidRPr="0039427D">
        <w:rPr>
          <w:rFonts w:ascii="Times New Roman" w:hAnsi="Times New Roman" w:cs="Times New Roman"/>
          <w:sz w:val="24"/>
          <w:szCs w:val="24"/>
        </w:rPr>
        <w:t xml:space="preserve"> bezpośrednio po zakończeniu warsztatów w danym dniu.</w:t>
      </w:r>
    </w:p>
    <w:p w14:paraId="69D5AA67" w14:textId="231E7003" w:rsidR="00DC072D" w:rsidRDefault="00DC072D" w:rsidP="00DC0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038E9" w14:textId="4F12D5BB" w:rsidR="00DC072D" w:rsidRPr="00DC072D" w:rsidRDefault="00DC072D" w:rsidP="00DC0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2D">
        <w:rPr>
          <w:rFonts w:ascii="Times New Roman" w:hAnsi="Times New Roman" w:cs="Times New Roman"/>
          <w:sz w:val="24"/>
          <w:szCs w:val="24"/>
        </w:rPr>
        <w:t>W skład przerwy</w:t>
      </w:r>
      <w:r w:rsidR="004B6B63">
        <w:rPr>
          <w:rFonts w:ascii="Times New Roman" w:hAnsi="Times New Roman" w:cs="Times New Roman"/>
          <w:sz w:val="24"/>
          <w:szCs w:val="24"/>
        </w:rPr>
        <w:t xml:space="preserve"> obiadowej</w:t>
      </w:r>
      <w:r w:rsidRPr="00DC072D">
        <w:rPr>
          <w:rFonts w:ascii="Times New Roman" w:hAnsi="Times New Roman" w:cs="Times New Roman"/>
          <w:sz w:val="24"/>
          <w:szCs w:val="24"/>
        </w:rPr>
        <w:t xml:space="preserve">  wchodzi:</w:t>
      </w:r>
    </w:p>
    <w:p w14:paraId="323E1337" w14:textId="4734FCBE" w:rsidR="004B6B63" w:rsidRPr="004B6B63" w:rsidRDefault="004B6B63" w:rsidP="004B6B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63">
        <w:rPr>
          <w:rFonts w:ascii="Times New Roman" w:hAnsi="Times New Roman" w:cs="Times New Roman"/>
          <w:sz w:val="24"/>
          <w:szCs w:val="24"/>
        </w:rPr>
        <w:t>porcja dania głównego, składającego się z mięsa/dania wegetariańskiego/wegańskiego (co najmniej 150 gramów na osobę),</w:t>
      </w:r>
    </w:p>
    <w:p w14:paraId="1273EB91" w14:textId="486AA9D3" w:rsidR="004B6B63" w:rsidRPr="004B6B63" w:rsidRDefault="004B6B63" w:rsidP="004B6B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63">
        <w:rPr>
          <w:rFonts w:ascii="Times New Roman" w:hAnsi="Times New Roman" w:cs="Times New Roman"/>
          <w:sz w:val="24"/>
          <w:szCs w:val="24"/>
        </w:rPr>
        <w:t>ziemniaki (co najmniej 200 gramów na osobę) lub ryż</w:t>
      </w:r>
      <w:r w:rsidR="004201F6">
        <w:rPr>
          <w:rFonts w:ascii="Times New Roman" w:hAnsi="Times New Roman" w:cs="Times New Roman"/>
          <w:sz w:val="24"/>
          <w:szCs w:val="24"/>
        </w:rPr>
        <w:t>/makaron</w:t>
      </w:r>
      <w:r w:rsidRPr="004B6B63">
        <w:rPr>
          <w:rFonts w:ascii="Times New Roman" w:hAnsi="Times New Roman" w:cs="Times New Roman"/>
          <w:sz w:val="24"/>
          <w:szCs w:val="24"/>
        </w:rPr>
        <w:t xml:space="preserve"> (co najmniej 200 gramów na osobę) lub frytki (co najmniej 200 gramów na osobę),</w:t>
      </w:r>
    </w:p>
    <w:p w14:paraId="0420D134" w14:textId="63B1FEE6" w:rsidR="004B6B63" w:rsidRPr="004B6B63" w:rsidRDefault="004B6B63" w:rsidP="004B6B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63">
        <w:rPr>
          <w:rFonts w:ascii="Times New Roman" w:hAnsi="Times New Roman" w:cs="Times New Roman"/>
          <w:sz w:val="24"/>
          <w:szCs w:val="24"/>
        </w:rPr>
        <w:t>surówki</w:t>
      </w:r>
      <w:r w:rsidR="004201F6">
        <w:rPr>
          <w:rFonts w:ascii="Times New Roman" w:hAnsi="Times New Roman" w:cs="Times New Roman"/>
          <w:sz w:val="24"/>
          <w:szCs w:val="24"/>
        </w:rPr>
        <w:t>/warzywa gotowane</w:t>
      </w:r>
      <w:r w:rsidRPr="004B6B63">
        <w:rPr>
          <w:rFonts w:ascii="Times New Roman" w:hAnsi="Times New Roman" w:cs="Times New Roman"/>
          <w:sz w:val="24"/>
          <w:szCs w:val="24"/>
        </w:rPr>
        <w:t xml:space="preserve"> (co najmniej 150 gramów na osobę),</w:t>
      </w:r>
    </w:p>
    <w:p w14:paraId="72DF0A99" w14:textId="3A8A1B3D" w:rsidR="004B6B63" w:rsidRDefault="004B6B63" w:rsidP="004B6B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63">
        <w:rPr>
          <w:rFonts w:ascii="Times New Roman" w:hAnsi="Times New Roman" w:cs="Times New Roman"/>
          <w:sz w:val="24"/>
          <w:szCs w:val="24"/>
        </w:rPr>
        <w:t xml:space="preserve">zapewnienie wody gazowanej i niegazowanej lub soków (co najmniej 0,2 litra na osobę). </w:t>
      </w:r>
    </w:p>
    <w:p w14:paraId="1046A670" w14:textId="78AD8DCF" w:rsidR="00DC072D" w:rsidRDefault="00DC072D" w:rsidP="004B6B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63">
        <w:rPr>
          <w:rFonts w:ascii="Times New Roman" w:hAnsi="Times New Roman" w:cs="Times New Roman"/>
          <w:sz w:val="24"/>
          <w:szCs w:val="24"/>
        </w:rPr>
        <w:t>zapewnienie gorącej kawy o pojemności 0,20l/os. (co najmniej 1 na osobę), gorącej herbaty o pojemności 0,20 l/os (co najmniej 1 na osobę), cukier, cytryna oraz śmietanka do kawy w wystarczającej ilości,</w:t>
      </w:r>
    </w:p>
    <w:p w14:paraId="35263569" w14:textId="03D9D2A1" w:rsidR="004201F6" w:rsidRDefault="004201F6" w:rsidP="004B6B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1F6">
        <w:rPr>
          <w:rFonts w:ascii="Times New Roman" w:hAnsi="Times New Roman" w:cs="Times New Roman"/>
          <w:sz w:val="24"/>
          <w:szCs w:val="24"/>
        </w:rPr>
        <w:t>zapewnienie przynajmniej 2 rodzajów ciasta</w:t>
      </w:r>
      <w:r w:rsidR="00DD6BC4">
        <w:rPr>
          <w:rFonts w:ascii="Times New Roman" w:hAnsi="Times New Roman" w:cs="Times New Roman"/>
          <w:sz w:val="24"/>
          <w:szCs w:val="24"/>
        </w:rPr>
        <w:t xml:space="preserve"> -</w:t>
      </w:r>
      <w:r w:rsidRPr="004201F6">
        <w:rPr>
          <w:rFonts w:ascii="Times New Roman" w:hAnsi="Times New Roman" w:cs="Times New Roman"/>
          <w:sz w:val="24"/>
          <w:szCs w:val="24"/>
        </w:rPr>
        <w:t xml:space="preserve"> 1 kawałek ciasta o gramaturze </w:t>
      </w:r>
      <w:r w:rsidR="00BB66CB">
        <w:rPr>
          <w:rFonts w:ascii="Times New Roman" w:hAnsi="Times New Roman" w:cs="Times New Roman"/>
          <w:sz w:val="24"/>
          <w:szCs w:val="24"/>
        </w:rPr>
        <w:t xml:space="preserve">min. </w:t>
      </w:r>
      <w:r w:rsidRPr="004201F6">
        <w:rPr>
          <w:rFonts w:ascii="Times New Roman" w:hAnsi="Times New Roman" w:cs="Times New Roman"/>
          <w:sz w:val="24"/>
          <w:szCs w:val="24"/>
        </w:rPr>
        <w:t>1</w:t>
      </w:r>
      <w:r w:rsidR="00BB66CB">
        <w:rPr>
          <w:rFonts w:ascii="Times New Roman" w:hAnsi="Times New Roman" w:cs="Times New Roman"/>
          <w:sz w:val="24"/>
          <w:szCs w:val="24"/>
        </w:rPr>
        <w:t>3</w:t>
      </w:r>
      <w:r w:rsidRPr="004201F6">
        <w:rPr>
          <w:rFonts w:ascii="Times New Roman" w:hAnsi="Times New Roman" w:cs="Times New Roman"/>
          <w:sz w:val="24"/>
          <w:szCs w:val="24"/>
        </w:rPr>
        <w:t>0 g</w:t>
      </w:r>
      <w:r>
        <w:rPr>
          <w:rFonts w:ascii="Times New Roman" w:hAnsi="Times New Roman" w:cs="Times New Roman"/>
          <w:sz w:val="24"/>
          <w:szCs w:val="24"/>
        </w:rPr>
        <w:t xml:space="preserve"> na osobę;</w:t>
      </w:r>
    </w:p>
    <w:p w14:paraId="016BC1DA" w14:textId="77777777" w:rsidR="00DC072D" w:rsidRPr="004201F6" w:rsidRDefault="00DC072D" w:rsidP="00DC072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1F6">
        <w:rPr>
          <w:rFonts w:ascii="Times New Roman" w:hAnsi="Times New Roman" w:cs="Times New Roman"/>
          <w:sz w:val="24"/>
          <w:szCs w:val="24"/>
        </w:rPr>
        <w:t>zapewnienie niezbędnych naczyń i sztućców w wystarczającej ilości,</w:t>
      </w:r>
    </w:p>
    <w:p w14:paraId="3DC0436A" w14:textId="3EC7EFE4" w:rsidR="00DC072D" w:rsidRPr="00DC072D" w:rsidRDefault="00DC072D" w:rsidP="00DC0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8B5C2" w14:textId="5ECDD905" w:rsidR="00DC072D" w:rsidRPr="00DC072D" w:rsidRDefault="00DD6BC4" w:rsidP="00DC0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ś</w:t>
      </w:r>
      <w:r w:rsidR="00DC072D" w:rsidRPr="00DC072D">
        <w:rPr>
          <w:rFonts w:ascii="Times New Roman" w:hAnsi="Times New Roman" w:cs="Times New Roman"/>
          <w:sz w:val="24"/>
          <w:szCs w:val="24"/>
        </w:rPr>
        <w:t xml:space="preserve">wiadczenia usługi dostarczania posiłków </w:t>
      </w:r>
      <w:r w:rsidR="004201F6">
        <w:rPr>
          <w:rFonts w:ascii="Times New Roman" w:hAnsi="Times New Roman" w:cs="Times New Roman"/>
          <w:sz w:val="24"/>
          <w:szCs w:val="24"/>
        </w:rPr>
        <w:t>n</w:t>
      </w:r>
      <w:r w:rsidR="00DC072D" w:rsidRPr="00DC072D">
        <w:rPr>
          <w:rFonts w:ascii="Times New Roman" w:hAnsi="Times New Roman" w:cs="Times New Roman"/>
          <w:sz w:val="24"/>
          <w:szCs w:val="24"/>
        </w:rPr>
        <w:t xml:space="preserve">a najwyższym poziomie, a mianowicie dostarczone produkty żywnościowe będą świeże i powinny być przyrządzone w dniu dostawy, przy zapewnieniu odpowiedniej temperatury posiłku </w:t>
      </w:r>
      <w:r>
        <w:rPr>
          <w:rFonts w:ascii="Times New Roman" w:hAnsi="Times New Roman" w:cs="Times New Roman"/>
          <w:sz w:val="24"/>
          <w:szCs w:val="24"/>
        </w:rPr>
        <w:br/>
      </w:r>
      <w:r w:rsidR="00DC072D" w:rsidRPr="00DC072D">
        <w:rPr>
          <w:rFonts w:ascii="Times New Roman" w:hAnsi="Times New Roman" w:cs="Times New Roman"/>
          <w:sz w:val="24"/>
          <w:szCs w:val="24"/>
        </w:rPr>
        <w:t>w momencie podania.</w:t>
      </w:r>
    </w:p>
    <w:p w14:paraId="078183D0" w14:textId="45D701D0" w:rsidR="00DC072D" w:rsidRPr="00DC072D" w:rsidRDefault="00DC072D" w:rsidP="00DC0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2D">
        <w:rPr>
          <w:rFonts w:ascii="Times New Roman" w:hAnsi="Times New Roman" w:cs="Times New Roman"/>
          <w:sz w:val="24"/>
          <w:szCs w:val="24"/>
        </w:rPr>
        <w:t xml:space="preserve">Świadczenia usługi dostarczania posiłków wyłącznie przy użyciu produktów spełniających normy jakości produktów spożywczych, zgodnie z obowiązującymi przepisami prawnymi </w:t>
      </w:r>
      <w:r w:rsidR="00DD6BC4">
        <w:rPr>
          <w:rFonts w:ascii="Times New Roman" w:hAnsi="Times New Roman" w:cs="Times New Roman"/>
          <w:sz w:val="24"/>
          <w:szCs w:val="24"/>
        </w:rPr>
        <w:br/>
      </w:r>
      <w:r w:rsidRPr="00DC072D">
        <w:rPr>
          <w:rFonts w:ascii="Times New Roman" w:hAnsi="Times New Roman" w:cs="Times New Roman"/>
          <w:sz w:val="24"/>
          <w:szCs w:val="24"/>
        </w:rPr>
        <w:t>w tym zakresie.</w:t>
      </w:r>
    </w:p>
    <w:p w14:paraId="0EAA641D" w14:textId="3169D613" w:rsidR="00DC072D" w:rsidRPr="00DC072D" w:rsidRDefault="00DC072D" w:rsidP="00420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2D">
        <w:rPr>
          <w:rFonts w:ascii="Times New Roman" w:hAnsi="Times New Roman" w:cs="Times New Roman"/>
          <w:sz w:val="24"/>
          <w:szCs w:val="24"/>
        </w:rPr>
        <w:t>Przestrzegania przepisów prawnych w zakresie przechowywania i przygotowywania artykułów spożywczych (m.in. ustawy z dnia 25 sierpnia 2006r. o bezpieczeństwie żywności i żywieni</w:t>
      </w:r>
      <w:r w:rsidR="002D4587">
        <w:rPr>
          <w:rFonts w:ascii="Times New Roman" w:hAnsi="Times New Roman" w:cs="Times New Roman"/>
          <w:sz w:val="24"/>
          <w:szCs w:val="24"/>
        </w:rPr>
        <w:t xml:space="preserve">a </w:t>
      </w:r>
      <w:r w:rsidR="002D4587">
        <w:rPr>
          <w:rFonts w:ascii="Times New Roman" w:hAnsi="Times New Roman" w:cs="Times New Roman"/>
          <w:sz w:val="24"/>
          <w:szCs w:val="24"/>
        </w:rPr>
        <w:br/>
        <w:t>(</w:t>
      </w:r>
      <w:r w:rsidR="004201F6" w:rsidRPr="004201F6">
        <w:rPr>
          <w:rFonts w:ascii="Times New Roman" w:hAnsi="Times New Roman" w:cs="Times New Roman"/>
          <w:sz w:val="24"/>
          <w:szCs w:val="24"/>
        </w:rPr>
        <w:t>Dz. U. z 2020 r.</w:t>
      </w:r>
      <w:r w:rsidR="002D4587">
        <w:rPr>
          <w:rFonts w:ascii="Times New Roman" w:hAnsi="Times New Roman" w:cs="Times New Roman"/>
          <w:sz w:val="24"/>
          <w:szCs w:val="24"/>
        </w:rPr>
        <w:t xml:space="preserve"> </w:t>
      </w:r>
      <w:r w:rsidR="004201F6" w:rsidRPr="004201F6">
        <w:rPr>
          <w:rFonts w:ascii="Times New Roman" w:hAnsi="Times New Roman" w:cs="Times New Roman"/>
          <w:sz w:val="24"/>
          <w:szCs w:val="24"/>
        </w:rPr>
        <w:t>poz. 2021, z 2022r. poz. 24, 138</w:t>
      </w:r>
      <w:r w:rsidR="002D458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6F82662" w14:textId="667C0683" w:rsidR="00DC072D" w:rsidRPr="00DC072D" w:rsidRDefault="00DC072D" w:rsidP="00DC0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72D">
        <w:rPr>
          <w:rFonts w:ascii="Times New Roman" w:hAnsi="Times New Roman" w:cs="Times New Roman"/>
          <w:sz w:val="24"/>
          <w:szCs w:val="24"/>
        </w:rPr>
        <w:t xml:space="preserve">W przypadku wcześniejszego zgłoszenia przez uczestników </w:t>
      </w:r>
      <w:r w:rsidR="002D4587">
        <w:rPr>
          <w:rFonts w:ascii="Times New Roman" w:hAnsi="Times New Roman" w:cs="Times New Roman"/>
          <w:sz w:val="24"/>
          <w:szCs w:val="24"/>
        </w:rPr>
        <w:t xml:space="preserve">warsztatów </w:t>
      </w:r>
      <w:r w:rsidRPr="00DC072D">
        <w:rPr>
          <w:rFonts w:ascii="Times New Roman" w:hAnsi="Times New Roman" w:cs="Times New Roman"/>
          <w:sz w:val="24"/>
          <w:szCs w:val="24"/>
        </w:rPr>
        <w:t>faktu bycia wegetarianinem/ką lub weganem/ką, należy zapewnić odpowiednie menu wegetariańskie/wegańskie. Zamawiający zgłosi Wykonawcy liczbę posiłków wegetariańskich i wegańskich</w:t>
      </w:r>
      <w:r w:rsidR="002D4587">
        <w:rPr>
          <w:rFonts w:ascii="Times New Roman" w:hAnsi="Times New Roman" w:cs="Times New Roman"/>
          <w:sz w:val="24"/>
          <w:szCs w:val="24"/>
        </w:rPr>
        <w:t xml:space="preserve"> minimum trzy dni przed realizacją zamówienia. </w:t>
      </w:r>
    </w:p>
    <w:p w14:paraId="27D98530" w14:textId="77777777" w:rsidR="00DC072D" w:rsidRPr="00DC072D" w:rsidRDefault="00DC072D" w:rsidP="00DC0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FFBC9" w14:textId="6836C0F3" w:rsidR="00B254B3" w:rsidRPr="0039427D" w:rsidRDefault="003A049E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Wykonawca zapewnia uczestnikom warsztatów </w:t>
      </w:r>
      <w:r w:rsidR="008B34F9" w:rsidRPr="0039427D">
        <w:rPr>
          <w:rFonts w:ascii="Times New Roman" w:hAnsi="Times New Roman" w:cs="Times New Roman"/>
          <w:sz w:val="24"/>
          <w:szCs w:val="24"/>
        </w:rPr>
        <w:t>m</w:t>
      </w:r>
      <w:r w:rsidR="00006562" w:rsidRPr="0039427D">
        <w:rPr>
          <w:rFonts w:ascii="Times New Roman" w:hAnsi="Times New Roman" w:cs="Times New Roman"/>
          <w:sz w:val="24"/>
          <w:szCs w:val="24"/>
        </w:rPr>
        <w:t xml:space="preserve">ateriały edukacyjne </w:t>
      </w:r>
      <w:r w:rsidR="008B34F9" w:rsidRPr="0039427D">
        <w:rPr>
          <w:rFonts w:ascii="Times New Roman" w:hAnsi="Times New Roman" w:cs="Times New Roman"/>
          <w:sz w:val="24"/>
          <w:szCs w:val="24"/>
        </w:rPr>
        <w:br/>
      </w:r>
      <w:r w:rsidR="00006562" w:rsidRPr="0039427D">
        <w:rPr>
          <w:rFonts w:ascii="Times New Roman" w:hAnsi="Times New Roman" w:cs="Times New Roman"/>
          <w:sz w:val="24"/>
          <w:szCs w:val="24"/>
        </w:rPr>
        <w:t>i szkoleniowe: w tym teczka, notes, długopis, książka</w:t>
      </w:r>
      <w:r w:rsidR="008B34F9" w:rsidRPr="0039427D">
        <w:rPr>
          <w:rFonts w:ascii="Times New Roman" w:hAnsi="Times New Roman" w:cs="Times New Roman"/>
          <w:sz w:val="24"/>
          <w:szCs w:val="24"/>
        </w:rPr>
        <w:t xml:space="preserve"> edukacyjna w tematyce warsztatów</w:t>
      </w:r>
      <w:r w:rsidR="00006562" w:rsidRPr="0039427D">
        <w:rPr>
          <w:rFonts w:ascii="Times New Roman" w:hAnsi="Times New Roman" w:cs="Times New Roman"/>
          <w:sz w:val="24"/>
          <w:szCs w:val="24"/>
        </w:rPr>
        <w:t>, skrypt szkoleniowy</w:t>
      </w:r>
      <w:r w:rsidR="00CF2D21" w:rsidRPr="0039427D">
        <w:rPr>
          <w:rFonts w:ascii="Times New Roman" w:hAnsi="Times New Roman" w:cs="Times New Roman"/>
          <w:sz w:val="24"/>
          <w:szCs w:val="24"/>
        </w:rPr>
        <w:t>,</w:t>
      </w:r>
      <w:r w:rsidR="00006562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C51D06" w:rsidRPr="0039427D">
        <w:rPr>
          <w:rFonts w:ascii="Times New Roman" w:hAnsi="Times New Roman" w:cs="Times New Roman"/>
          <w:sz w:val="24"/>
          <w:szCs w:val="24"/>
        </w:rPr>
        <w:t xml:space="preserve">które uczestnicy otrzymają na własność. Materiały należy przekazywać za pokwitowaniem. Wykonawca prowadzi listę potwierdzającą odbiór materiałów szkoleniowych wg wzoru stanowiącego </w:t>
      </w:r>
      <w:r w:rsidR="00EE577D">
        <w:rPr>
          <w:rFonts w:ascii="Times New Roman" w:hAnsi="Times New Roman" w:cs="Times New Roman"/>
          <w:sz w:val="24"/>
          <w:szCs w:val="24"/>
        </w:rPr>
        <w:t>Z</w:t>
      </w:r>
      <w:r w:rsidR="00C51D06" w:rsidRPr="0039427D">
        <w:rPr>
          <w:rFonts w:ascii="Times New Roman" w:hAnsi="Times New Roman" w:cs="Times New Roman"/>
          <w:sz w:val="24"/>
          <w:szCs w:val="24"/>
        </w:rPr>
        <w:t>ałącznik</w:t>
      </w:r>
      <w:r w:rsidR="00EE577D">
        <w:rPr>
          <w:rFonts w:ascii="Times New Roman" w:hAnsi="Times New Roman" w:cs="Times New Roman"/>
          <w:sz w:val="24"/>
          <w:szCs w:val="24"/>
        </w:rPr>
        <w:t xml:space="preserve"> Nr 6</w:t>
      </w:r>
      <w:r w:rsidR="00C51D06" w:rsidRPr="0039427D">
        <w:rPr>
          <w:rFonts w:ascii="Times New Roman" w:hAnsi="Times New Roman" w:cs="Times New Roman"/>
          <w:sz w:val="24"/>
          <w:szCs w:val="24"/>
        </w:rPr>
        <w:t xml:space="preserve"> do umowy.  </w:t>
      </w:r>
      <w:r w:rsidR="00B254B3" w:rsidRPr="0039427D">
        <w:rPr>
          <w:rFonts w:ascii="Times New Roman" w:hAnsi="Times New Roman" w:cs="Times New Roman"/>
          <w:sz w:val="24"/>
          <w:szCs w:val="24"/>
        </w:rPr>
        <w:t xml:space="preserve">Wszystkie materiały przekazane uczestnikom muszą być oznaczone zgodnie </w:t>
      </w:r>
      <w:r w:rsidR="00B254B3" w:rsidRPr="0039427D">
        <w:rPr>
          <w:rFonts w:ascii="Times New Roman" w:hAnsi="Times New Roman" w:cs="Times New Roman"/>
          <w:sz w:val="24"/>
          <w:szCs w:val="24"/>
        </w:rPr>
        <w:br/>
        <w:t>z aktualnymi Wytycznymi dotyczącymi oznaczania projektów finansowanych ze środków</w:t>
      </w:r>
      <w:r w:rsidR="009A24A2">
        <w:rPr>
          <w:rFonts w:ascii="Times New Roman" w:hAnsi="Times New Roman" w:cs="Times New Roman"/>
          <w:sz w:val="24"/>
          <w:szCs w:val="24"/>
        </w:rPr>
        <w:t xml:space="preserve"> Unii Europejskiej. </w:t>
      </w:r>
    </w:p>
    <w:p w14:paraId="3AA2EF54" w14:textId="1740E0D0" w:rsidR="00051B54" w:rsidRPr="0039427D" w:rsidRDefault="00B254B3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Wykonawca p</w:t>
      </w:r>
      <w:r w:rsidR="00051B54" w:rsidRPr="0039427D">
        <w:rPr>
          <w:rFonts w:ascii="Times New Roman" w:hAnsi="Times New Roman" w:cs="Times New Roman"/>
          <w:sz w:val="24"/>
          <w:szCs w:val="24"/>
        </w:rPr>
        <w:t>rzygotow</w:t>
      </w:r>
      <w:r w:rsidRPr="0039427D">
        <w:rPr>
          <w:rFonts w:ascii="Times New Roman" w:hAnsi="Times New Roman" w:cs="Times New Roman"/>
          <w:sz w:val="24"/>
          <w:szCs w:val="24"/>
        </w:rPr>
        <w:t>uje</w:t>
      </w:r>
      <w:r w:rsidR="00051B54" w:rsidRPr="0039427D">
        <w:rPr>
          <w:rFonts w:ascii="Times New Roman" w:hAnsi="Times New Roman" w:cs="Times New Roman"/>
          <w:sz w:val="24"/>
          <w:szCs w:val="24"/>
        </w:rPr>
        <w:t xml:space="preserve"> harmonogramu warsztatów w porozumieniu </w:t>
      </w:r>
      <w:r w:rsidRPr="0039427D">
        <w:rPr>
          <w:rFonts w:ascii="Times New Roman" w:hAnsi="Times New Roman" w:cs="Times New Roman"/>
          <w:sz w:val="24"/>
          <w:szCs w:val="24"/>
        </w:rPr>
        <w:br/>
      </w:r>
      <w:r w:rsidR="00051B54" w:rsidRPr="0039427D">
        <w:rPr>
          <w:rFonts w:ascii="Times New Roman" w:hAnsi="Times New Roman" w:cs="Times New Roman"/>
          <w:sz w:val="24"/>
          <w:szCs w:val="24"/>
        </w:rPr>
        <w:t>z Zamawiającym.  Zamawiający zastrzega sobie prawo do zmian w harmonogramie po konsultacji</w:t>
      </w:r>
      <w:r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051B54" w:rsidRPr="0039427D">
        <w:rPr>
          <w:rFonts w:ascii="Times New Roman" w:hAnsi="Times New Roman" w:cs="Times New Roman"/>
          <w:sz w:val="24"/>
          <w:szCs w:val="24"/>
        </w:rPr>
        <w:t>z Wykonawcą.</w:t>
      </w:r>
    </w:p>
    <w:p w14:paraId="317BF633" w14:textId="79B90732" w:rsidR="00051B54" w:rsidRPr="0039427D" w:rsidRDefault="00B254B3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Wykonawca p</w:t>
      </w:r>
      <w:r w:rsidR="00051B54" w:rsidRPr="0039427D">
        <w:rPr>
          <w:rFonts w:ascii="Times New Roman" w:hAnsi="Times New Roman" w:cs="Times New Roman"/>
          <w:sz w:val="24"/>
          <w:szCs w:val="24"/>
        </w:rPr>
        <w:t>rowadzi ewidencj</w:t>
      </w:r>
      <w:r w:rsidRPr="0039427D">
        <w:rPr>
          <w:rFonts w:ascii="Times New Roman" w:hAnsi="Times New Roman" w:cs="Times New Roman"/>
          <w:sz w:val="24"/>
          <w:szCs w:val="24"/>
        </w:rPr>
        <w:t>ę</w:t>
      </w:r>
      <w:r w:rsidR="00051B54" w:rsidRPr="0039427D">
        <w:rPr>
          <w:rFonts w:ascii="Times New Roman" w:hAnsi="Times New Roman" w:cs="Times New Roman"/>
          <w:sz w:val="24"/>
          <w:szCs w:val="24"/>
        </w:rPr>
        <w:t xml:space="preserve"> uczestników</w:t>
      </w:r>
      <w:r w:rsidR="00CB7F43" w:rsidRPr="0039427D">
        <w:rPr>
          <w:rFonts w:ascii="Times New Roman" w:hAnsi="Times New Roman" w:cs="Times New Roman"/>
          <w:sz w:val="24"/>
          <w:szCs w:val="24"/>
        </w:rPr>
        <w:t xml:space="preserve"> warsztatów grupowych</w:t>
      </w:r>
      <w:r w:rsidR="00051B54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Pr="0039427D">
        <w:rPr>
          <w:rFonts w:ascii="Times New Roman" w:hAnsi="Times New Roman" w:cs="Times New Roman"/>
          <w:sz w:val="24"/>
          <w:szCs w:val="24"/>
        </w:rPr>
        <w:t>na podstawie l</w:t>
      </w:r>
      <w:r w:rsidR="00051B54" w:rsidRPr="0039427D">
        <w:rPr>
          <w:rFonts w:ascii="Times New Roman" w:hAnsi="Times New Roman" w:cs="Times New Roman"/>
          <w:sz w:val="24"/>
          <w:szCs w:val="24"/>
        </w:rPr>
        <w:t>ist</w:t>
      </w:r>
      <w:r w:rsidRPr="0039427D">
        <w:rPr>
          <w:rFonts w:ascii="Times New Roman" w:hAnsi="Times New Roman" w:cs="Times New Roman"/>
          <w:sz w:val="24"/>
          <w:szCs w:val="24"/>
        </w:rPr>
        <w:t>y</w:t>
      </w:r>
      <w:r w:rsidR="00051B54" w:rsidRPr="0039427D">
        <w:rPr>
          <w:rFonts w:ascii="Times New Roman" w:hAnsi="Times New Roman" w:cs="Times New Roman"/>
          <w:sz w:val="24"/>
          <w:szCs w:val="24"/>
        </w:rPr>
        <w:t xml:space="preserve"> obecności</w:t>
      </w:r>
      <w:r w:rsidRPr="0039427D">
        <w:rPr>
          <w:rFonts w:ascii="Times New Roman" w:hAnsi="Times New Roman" w:cs="Times New Roman"/>
          <w:sz w:val="24"/>
          <w:szCs w:val="24"/>
        </w:rPr>
        <w:t xml:space="preserve">, której wzór stanowi </w:t>
      </w:r>
      <w:r w:rsidR="00EE577D">
        <w:rPr>
          <w:rFonts w:ascii="Times New Roman" w:hAnsi="Times New Roman" w:cs="Times New Roman"/>
          <w:sz w:val="24"/>
          <w:szCs w:val="24"/>
        </w:rPr>
        <w:t>Z</w:t>
      </w:r>
      <w:r w:rsidR="00051B54" w:rsidRPr="0039427D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EE577D">
        <w:rPr>
          <w:rFonts w:ascii="Times New Roman" w:hAnsi="Times New Roman" w:cs="Times New Roman"/>
          <w:sz w:val="24"/>
          <w:szCs w:val="24"/>
        </w:rPr>
        <w:t xml:space="preserve"> nr 5 </w:t>
      </w:r>
      <w:r w:rsidR="00051B54" w:rsidRPr="0039427D">
        <w:rPr>
          <w:rFonts w:ascii="Times New Roman" w:hAnsi="Times New Roman" w:cs="Times New Roman"/>
          <w:sz w:val="24"/>
          <w:szCs w:val="24"/>
        </w:rPr>
        <w:t xml:space="preserve">do umowy. </w:t>
      </w:r>
    </w:p>
    <w:p w14:paraId="5251E342" w14:textId="2CBF94B2" w:rsidR="00CB7F43" w:rsidRPr="0039427D" w:rsidRDefault="00CB7F43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Specjaliści realizujący wsparcie indywidualne są zobowiązani do prowadzenia dokumentacji związanej z realizowaną usługą, w szczególności do prowadzenia Karty realizacji  wsparcia indywidualnego (</w:t>
      </w:r>
      <w:r w:rsidRPr="00EE577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97383" w:rsidRPr="00EE577D">
        <w:rPr>
          <w:rFonts w:ascii="Times New Roman" w:hAnsi="Times New Roman" w:cs="Times New Roman"/>
          <w:sz w:val="24"/>
          <w:szCs w:val="24"/>
        </w:rPr>
        <w:t>7</w:t>
      </w:r>
      <w:r w:rsidRPr="00EE577D">
        <w:rPr>
          <w:rFonts w:ascii="Times New Roman" w:hAnsi="Times New Roman" w:cs="Times New Roman"/>
          <w:sz w:val="24"/>
          <w:szCs w:val="24"/>
        </w:rPr>
        <w:t xml:space="preserve"> do Umowy). </w:t>
      </w:r>
      <w:r w:rsidRPr="0039427D">
        <w:rPr>
          <w:rFonts w:ascii="Times New Roman" w:hAnsi="Times New Roman" w:cs="Times New Roman"/>
          <w:sz w:val="24"/>
          <w:szCs w:val="24"/>
        </w:rPr>
        <w:t xml:space="preserve">Każda Karta realizacji wsparcia indywidualnego musi być tworzona na każdy miesiąc oddzielnie. Karta realizacji wsparcia indywidualnego prowadzona jest odrębnie dla każdego uczestnika projektu. Specjalista odpowiedzialny za realizację wsparcia </w:t>
      </w:r>
      <w:r w:rsidRPr="0039427D">
        <w:rPr>
          <w:rFonts w:ascii="Times New Roman" w:hAnsi="Times New Roman" w:cs="Times New Roman"/>
          <w:sz w:val="24"/>
          <w:szCs w:val="24"/>
        </w:rPr>
        <w:lastRenderedPageBreak/>
        <w:t xml:space="preserve">indywidualnego uzupełnia też na bieżąco Raport podsumowujący realizację wsparcia indywidualnego </w:t>
      </w:r>
      <w:r w:rsidRPr="00EE577D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097383" w:rsidRPr="00EE577D">
        <w:rPr>
          <w:rFonts w:ascii="Times New Roman" w:hAnsi="Times New Roman" w:cs="Times New Roman"/>
          <w:sz w:val="24"/>
          <w:szCs w:val="24"/>
        </w:rPr>
        <w:t>8</w:t>
      </w:r>
      <w:r w:rsidRPr="00EE577D">
        <w:rPr>
          <w:rFonts w:ascii="Times New Roman" w:hAnsi="Times New Roman" w:cs="Times New Roman"/>
          <w:sz w:val="24"/>
          <w:szCs w:val="24"/>
        </w:rPr>
        <w:t xml:space="preserve"> do Umowy), </w:t>
      </w:r>
      <w:r w:rsidRPr="0039427D">
        <w:rPr>
          <w:rFonts w:ascii="Times New Roman" w:hAnsi="Times New Roman" w:cs="Times New Roman"/>
          <w:sz w:val="24"/>
          <w:szCs w:val="24"/>
        </w:rPr>
        <w:t>wpisując dane każdego uczestnika, który zakończył realizację danego rodzaju wsparcia. Raport podsumowujący realizację wsparcia indywidualnego dotyczy pełnego miesiąca realizacji projektu np. od 1 marca do 31 marca.</w:t>
      </w:r>
    </w:p>
    <w:p w14:paraId="2A884826" w14:textId="5A1D5712" w:rsidR="00CB7F43" w:rsidRPr="0039427D" w:rsidRDefault="00CB7F43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Wykonawca przekazuje wyznaczonemu pracownikowi Zamawiającego wszelką oryginalną dokumentację związaną z prowadzeniem indywidualnych spotkań do 5 dni kalendarzowych po </w:t>
      </w:r>
      <w:r w:rsidR="00977A21" w:rsidRPr="0039427D">
        <w:rPr>
          <w:rFonts w:ascii="Times New Roman" w:hAnsi="Times New Roman" w:cs="Times New Roman"/>
          <w:sz w:val="24"/>
          <w:szCs w:val="24"/>
        </w:rPr>
        <w:t>zakończeniu</w:t>
      </w:r>
      <w:r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977A21" w:rsidRPr="0039427D">
        <w:rPr>
          <w:rFonts w:ascii="Times New Roman" w:hAnsi="Times New Roman" w:cs="Times New Roman"/>
          <w:sz w:val="24"/>
          <w:szCs w:val="24"/>
        </w:rPr>
        <w:t>realizacji</w:t>
      </w:r>
      <w:r w:rsidRPr="0039427D">
        <w:rPr>
          <w:rFonts w:ascii="Times New Roman" w:hAnsi="Times New Roman" w:cs="Times New Roman"/>
          <w:sz w:val="24"/>
          <w:szCs w:val="24"/>
        </w:rPr>
        <w:t xml:space="preserve"> cyklu edukacyjnego dla danej grupy  (listy obecności, karty wsparcia indywidualnego, raport podsumowujący realizację wsparcia indywidualnego</w:t>
      </w:r>
      <w:r w:rsidR="00977A21" w:rsidRPr="0039427D">
        <w:rPr>
          <w:rFonts w:ascii="Times New Roman" w:hAnsi="Times New Roman" w:cs="Times New Roman"/>
          <w:sz w:val="24"/>
          <w:szCs w:val="24"/>
        </w:rPr>
        <w:t>, dokumentacja fotograficzna</w:t>
      </w:r>
      <w:r w:rsidRPr="0039427D">
        <w:rPr>
          <w:rFonts w:ascii="Times New Roman" w:hAnsi="Times New Roman" w:cs="Times New Roman"/>
          <w:sz w:val="24"/>
          <w:szCs w:val="24"/>
        </w:rPr>
        <w:t>).</w:t>
      </w:r>
    </w:p>
    <w:p w14:paraId="192ED4AE" w14:textId="0E8778A7" w:rsidR="00051B54" w:rsidRPr="0039427D" w:rsidRDefault="00B254B3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Wykonawca z</w:t>
      </w:r>
      <w:r w:rsidR="00051B54" w:rsidRPr="0039427D">
        <w:rPr>
          <w:rFonts w:ascii="Times New Roman" w:hAnsi="Times New Roman" w:cs="Times New Roman"/>
          <w:sz w:val="24"/>
          <w:szCs w:val="24"/>
        </w:rPr>
        <w:t>apewnieni</w:t>
      </w:r>
      <w:r w:rsidRPr="0039427D">
        <w:rPr>
          <w:rFonts w:ascii="Times New Roman" w:hAnsi="Times New Roman" w:cs="Times New Roman"/>
          <w:sz w:val="24"/>
          <w:szCs w:val="24"/>
        </w:rPr>
        <w:t>a</w:t>
      </w:r>
      <w:r w:rsidR="00051B54" w:rsidRPr="0039427D">
        <w:rPr>
          <w:rFonts w:ascii="Times New Roman" w:hAnsi="Times New Roman" w:cs="Times New Roman"/>
          <w:sz w:val="24"/>
          <w:szCs w:val="24"/>
        </w:rPr>
        <w:t xml:space="preserve"> dokumentacj</w:t>
      </w:r>
      <w:r w:rsidRPr="0039427D">
        <w:rPr>
          <w:rFonts w:ascii="Times New Roman" w:hAnsi="Times New Roman" w:cs="Times New Roman"/>
          <w:sz w:val="24"/>
          <w:szCs w:val="24"/>
        </w:rPr>
        <w:t>ę</w:t>
      </w:r>
      <w:r w:rsidR="00051B54" w:rsidRPr="0039427D">
        <w:rPr>
          <w:rFonts w:ascii="Times New Roman" w:hAnsi="Times New Roman" w:cs="Times New Roman"/>
          <w:sz w:val="24"/>
          <w:szCs w:val="24"/>
        </w:rPr>
        <w:t xml:space="preserve"> fotograficzn</w:t>
      </w:r>
      <w:r w:rsidR="005C7530" w:rsidRPr="0039427D">
        <w:rPr>
          <w:rFonts w:ascii="Times New Roman" w:hAnsi="Times New Roman" w:cs="Times New Roman"/>
          <w:sz w:val="24"/>
          <w:szCs w:val="24"/>
        </w:rPr>
        <w:t>ą</w:t>
      </w:r>
      <w:r w:rsidR="00051B54" w:rsidRPr="0039427D">
        <w:rPr>
          <w:rFonts w:ascii="Times New Roman" w:hAnsi="Times New Roman" w:cs="Times New Roman"/>
          <w:sz w:val="24"/>
          <w:szCs w:val="24"/>
        </w:rPr>
        <w:t xml:space="preserve"> usługi (min. 20 zdjęć dla każdej grupy szkoleniowej) i przekaże Zamawiającemu zdjęcia na płycie CD lub innym nośniku elektronicznym.</w:t>
      </w:r>
    </w:p>
    <w:p w14:paraId="7E2C62A0" w14:textId="484C0DC1" w:rsidR="00147AF3" w:rsidRPr="0039427D" w:rsidRDefault="00147AF3" w:rsidP="00CB77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Wykonawca akceptuje dokonywanie przez Zamawiającego do kontroli i wizyt monitorujących zapowiedzianych i niezapowiedzianych w trakcie realizacji usługi.</w:t>
      </w:r>
    </w:p>
    <w:p w14:paraId="2EF1E7BC" w14:textId="77777777" w:rsidR="00147AF3" w:rsidRPr="0039427D" w:rsidRDefault="00147AF3" w:rsidP="00CB77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27D">
        <w:rPr>
          <w:rFonts w:ascii="Times New Roman" w:hAnsi="Times New Roman" w:cs="Times New Roman"/>
          <w:color w:val="000000"/>
          <w:sz w:val="24"/>
          <w:szCs w:val="24"/>
        </w:rPr>
        <w:t xml:space="preserve">Wykonawca podaje cenę za godzinę warsztatów i za realizację całej usługi obejmującą wszystkie koszty w tym podatek. </w:t>
      </w:r>
    </w:p>
    <w:p w14:paraId="1153EF44" w14:textId="500FDB65" w:rsidR="00147AF3" w:rsidRDefault="00147AF3" w:rsidP="00CB77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27D">
        <w:rPr>
          <w:rFonts w:ascii="Times New Roman" w:hAnsi="Times New Roman" w:cs="Times New Roman"/>
          <w:color w:val="000000"/>
          <w:sz w:val="24"/>
          <w:szCs w:val="24"/>
        </w:rPr>
        <w:t xml:space="preserve">Rozliczenie będzie następować w </w:t>
      </w:r>
      <w:r w:rsidR="007A5626" w:rsidRPr="0039427D">
        <w:rPr>
          <w:rFonts w:ascii="Times New Roman" w:hAnsi="Times New Roman" w:cs="Times New Roman"/>
          <w:color w:val="000000"/>
          <w:sz w:val="24"/>
          <w:szCs w:val="24"/>
        </w:rPr>
        <w:t xml:space="preserve">dwóch transzach </w:t>
      </w:r>
      <w:r w:rsidRPr="0039427D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7A5626" w:rsidRPr="003942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A21" w:rsidRPr="0039427D">
        <w:rPr>
          <w:rFonts w:ascii="Times New Roman" w:hAnsi="Times New Roman" w:cs="Times New Roman"/>
          <w:color w:val="000000"/>
          <w:sz w:val="24"/>
          <w:szCs w:val="24"/>
        </w:rPr>
        <w:t>realizacji</w:t>
      </w:r>
      <w:r w:rsidR="007A5626" w:rsidRPr="0039427D">
        <w:rPr>
          <w:rFonts w:ascii="Times New Roman" w:hAnsi="Times New Roman" w:cs="Times New Roman"/>
          <w:color w:val="000000"/>
          <w:sz w:val="24"/>
          <w:szCs w:val="24"/>
        </w:rPr>
        <w:t xml:space="preserve"> każdej</w:t>
      </w:r>
      <w:r w:rsidR="00C406EC" w:rsidRPr="0039427D">
        <w:rPr>
          <w:rFonts w:ascii="Times New Roman" w:hAnsi="Times New Roman" w:cs="Times New Roman"/>
          <w:color w:val="000000"/>
          <w:sz w:val="24"/>
          <w:szCs w:val="24"/>
        </w:rPr>
        <w:t xml:space="preserve"> grupy</w:t>
      </w:r>
      <w:r w:rsidR="007A5626" w:rsidRPr="0039427D">
        <w:rPr>
          <w:rFonts w:ascii="Times New Roman" w:hAnsi="Times New Roman" w:cs="Times New Roman"/>
          <w:color w:val="000000"/>
          <w:sz w:val="24"/>
          <w:szCs w:val="24"/>
        </w:rPr>
        <w:t xml:space="preserve"> warsztatów</w:t>
      </w:r>
      <w:r w:rsidR="00C406EC" w:rsidRPr="003942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5626" w:rsidRPr="0039427D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39427D">
        <w:rPr>
          <w:rFonts w:ascii="Times New Roman" w:hAnsi="Times New Roman" w:cs="Times New Roman"/>
          <w:color w:val="000000"/>
          <w:sz w:val="24"/>
          <w:szCs w:val="24"/>
        </w:rPr>
        <w:t xml:space="preserve"> dostarczeniu przez Zleceniobiorcę prawidłowo sporządzonej dokumentacji oraz faktury. </w:t>
      </w:r>
    </w:p>
    <w:p w14:paraId="12767F50" w14:textId="77777777" w:rsidR="00717BF0" w:rsidRPr="00717BF0" w:rsidRDefault="00717BF0" w:rsidP="00717BF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F0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zobowiązany jest do przestrzegania zasady równości szans, w tym równości płci w trakcie realizacji usług w ramach projektu.</w:t>
      </w:r>
    </w:p>
    <w:p w14:paraId="66FED5E5" w14:textId="77777777" w:rsidR="00717BF0" w:rsidRPr="00717BF0" w:rsidRDefault="00717BF0" w:rsidP="00717BF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zobowiązuje się do przechowywania dokumentacji związanej </w:t>
      </w:r>
      <w:r w:rsidRPr="00717BF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z realizacją umowy przez okres 2 lat od dnia 31 grudnia roku następującego po złożeniu do Komisji Europejskiej zestawienia wydatków, w którym ujęto ostateczne wydatki dotyczące zakończonego Projektu, w ramach którego realizowane jest zadanie objęte umową.  </w:t>
      </w:r>
    </w:p>
    <w:p w14:paraId="5960B2BB" w14:textId="77777777" w:rsidR="00717BF0" w:rsidRPr="00717BF0" w:rsidRDefault="00717BF0" w:rsidP="00717BF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zobowiązuje się do poddania kontroli w zakresie prawidłowości realizacji Umowy, która może być przeprowadzona przez Zamawiającego lub inne podmioty uprawnione do kontroli, określone w przepisach dotyczących wdrażania funduszy UE. Wykonawca zapewni w tym celu nieograniczone prawo wglądu we wszelkie dokumenty związane z realizowaną Umową, w tym do dokumentów finansowych.  </w:t>
      </w:r>
    </w:p>
    <w:p w14:paraId="0B60925A" w14:textId="77777777" w:rsidR="00717BF0" w:rsidRPr="0039427D" w:rsidRDefault="00717BF0" w:rsidP="00717BF0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28B88D44" w14:textId="77777777" w:rsidR="00147AF3" w:rsidRPr="0039427D" w:rsidRDefault="00147AF3" w:rsidP="00C11240">
      <w:pPr>
        <w:pStyle w:val="Akapitzlist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4C65296" w14:textId="1CC9F5D9" w:rsidR="005A68F5" w:rsidRPr="0039427D" w:rsidRDefault="005A68F5" w:rsidP="00CB773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27D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477D7B69" w14:textId="4130A2D2" w:rsidR="005A68F5" w:rsidRPr="0039427D" w:rsidRDefault="005A68F5" w:rsidP="00C9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O udzielenie zamówienia publicznego mogą się ubiegać </w:t>
      </w:r>
      <w:r w:rsidR="00097383" w:rsidRPr="0039427D">
        <w:rPr>
          <w:rFonts w:ascii="Times New Roman" w:hAnsi="Times New Roman" w:cs="Times New Roman"/>
          <w:sz w:val="24"/>
          <w:szCs w:val="24"/>
        </w:rPr>
        <w:t>W</w:t>
      </w:r>
      <w:r w:rsidRPr="0039427D">
        <w:rPr>
          <w:rFonts w:ascii="Times New Roman" w:hAnsi="Times New Roman" w:cs="Times New Roman"/>
          <w:sz w:val="24"/>
          <w:szCs w:val="24"/>
        </w:rPr>
        <w:t>ykonawcy, którzy spełniają warunki udziału w postępowaniu dotyczące zdolności technicznej lub zawodowej</w:t>
      </w:r>
      <w:r w:rsidR="00F42F4B" w:rsidRPr="0039427D">
        <w:rPr>
          <w:rFonts w:ascii="Times New Roman" w:hAnsi="Times New Roman" w:cs="Times New Roman"/>
          <w:sz w:val="24"/>
          <w:szCs w:val="24"/>
        </w:rPr>
        <w:t xml:space="preserve"> tj.</w:t>
      </w:r>
      <w:r w:rsidR="00097383" w:rsidRPr="0039427D">
        <w:rPr>
          <w:rFonts w:ascii="Times New Roman" w:hAnsi="Times New Roman" w:cs="Times New Roman"/>
          <w:sz w:val="24"/>
          <w:szCs w:val="24"/>
        </w:rPr>
        <w:t xml:space="preserve"> </w:t>
      </w:r>
      <w:r w:rsidR="00F42F4B" w:rsidRPr="0039427D">
        <w:rPr>
          <w:rFonts w:ascii="Times New Roman" w:hAnsi="Times New Roman" w:cs="Times New Roman"/>
          <w:sz w:val="24"/>
          <w:szCs w:val="24"/>
        </w:rPr>
        <w:t>dysponują</w:t>
      </w:r>
      <w:r w:rsidRPr="003942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FD57DE" w14:textId="366F08B5" w:rsidR="005A68F5" w:rsidRPr="0039427D" w:rsidRDefault="005A68F5" w:rsidP="00C9572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co najmniej 1 psychologiem i 1 pedagogiem posiadającymi </w:t>
      </w: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>wykształcenie wyższe magisterskiego o odpowiedniej specjalności (psychologia, pedagogika) oraz posiadającymi minimum 120-godzinne doświadczenie zawodowe we prowadzeniu warsztatów podobnego typu,</w:t>
      </w:r>
    </w:p>
    <w:p w14:paraId="51972EB5" w14:textId="5CADCA37" w:rsidR="005A68F5" w:rsidRPr="0039427D" w:rsidRDefault="005A68F5" w:rsidP="00C9572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>co najmniej 1 animatorem/opiekunem posiadającym przynajmniej roczne doświadczenie w opiece nad dziećmi,</w:t>
      </w:r>
    </w:p>
    <w:p w14:paraId="5B71F38D" w14:textId="12337E3E" w:rsidR="00F42F4B" w:rsidRPr="0039427D" w:rsidRDefault="005A68F5" w:rsidP="00C9572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>co najmniej 1 osobą posiadającą wykształcenie wyższe</w:t>
      </w:r>
      <w:r w:rsidR="00F42F4B"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zakresie fizjoterapii lub </w:t>
      </w: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>rehabilitacj</w:t>
      </w:r>
      <w:r w:rsidR="00F42F4B"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>i lub uzupełnione studiami podyplomowymi w danym zakresie oraz posiadającą minimum 120-godzinne doświadczenie w fizjoterapii lub rehabilitacji</w:t>
      </w: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091AD25F" w14:textId="5C7ED754" w:rsidR="00F42F4B" w:rsidRPr="0039427D" w:rsidRDefault="00F42F4B" w:rsidP="00C9572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>co najmniej 1 osobą posiadającą wykształcenie wyższe logopedyczne lub uzupełnione studiami podyplomowymi w danym zakresie oraz posiadającą minimum 120-godzinne doświadczenie w prowadzeniu zajęć logopedycznych,</w:t>
      </w:r>
    </w:p>
    <w:p w14:paraId="6F8DE5F4" w14:textId="0917A44F" w:rsidR="005A68F5" w:rsidRPr="00193616" w:rsidRDefault="00F42F4B" w:rsidP="00C9572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co najmniej 1 osobą posiadającą wykształcenie w specjalności </w:t>
      </w:r>
      <w:r w:rsidR="005A68F5"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pedagogika specjalna lub uzupełnione studiami podyplomowymi w danym zakresie oraz posiadających minimum </w:t>
      </w:r>
      <w:r w:rsidR="005A68F5" w:rsidRPr="00193616">
        <w:rPr>
          <w:rFonts w:ascii="Times New Roman" w:eastAsia="Times New Roman" w:hAnsi="Times New Roman" w:cs="Times New Roman"/>
          <w:sz w:val="24"/>
          <w:szCs w:val="24"/>
          <w:lang w:eastAsia="ar-SA"/>
        </w:rPr>
        <w:t>120-godzinne doświadczenie zawodowe specjalności</w:t>
      </w:r>
      <w:r w:rsidRPr="001936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pedagogika specjalna</w:t>
      </w:r>
      <w:r w:rsidR="005A68F5" w:rsidRPr="001936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14:paraId="4ED07962" w14:textId="77777777" w:rsidR="00193616" w:rsidRPr="00FC6F3B" w:rsidRDefault="00F42F4B" w:rsidP="00C9572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lokalem do </w:t>
      </w:r>
      <w:r w:rsidR="005A68F5" w:rsidRPr="00193616">
        <w:rPr>
          <w:rFonts w:ascii="Times New Roman" w:eastAsia="Times New Roman" w:hAnsi="Times New Roman" w:cs="Times New Roman"/>
          <w:sz w:val="24"/>
          <w:szCs w:val="24"/>
          <w:lang w:eastAsia="ar-SA"/>
        </w:rPr>
        <w:t>opieki nad dziećmi na terenie Śremu</w:t>
      </w:r>
      <w:r w:rsidR="00193616" w:rsidRPr="00193616">
        <w:rPr>
          <w:rFonts w:ascii="Times New Roman" w:eastAsia="Times New Roman" w:hAnsi="Times New Roman" w:cs="Times New Roman"/>
          <w:sz w:val="24"/>
          <w:szCs w:val="24"/>
          <w:lang w:eastAsia="ar-SA"/>
        </w:rPr>
        <w:t>, posiadającym:</w:t>
      </w:r>
    </w:p>
    <w:p w14:paraId="6EAD0197" w14:textId="16F7BC8D" w:rsidR="00193616" w:rsidRPr="00FC6F3B" w:rsidRDefault="00193616" w:rsidP="00FC6F3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C6F3B">
        <w:rPr>
          <w:rFonts w:ascii="Times New Roman" w:hAnsi="Times New Roman" w:cs="Times New Roman"/>
          <w:sz w:val="24"/>
          <w:szCs w:val="24"/>
        </w:rPr>
        <w:t>minimum jedno pomieszczenie o metrażu nie mniejszym niż 30 m</w:t>
      </w:r>
      <w:r w:rsidRPr="00FC6F3B">
        <w:rPr>
          <w:rFonts w:ascii="Times New Roman" w:hAnsi="Times New Roman" w:cs="Times New Roman"/>
          <w:sz w:val="24"/>
          <w:szCs w:val="24"/>
          <w:vertAlign w:val="superscript"/>
        </w:rPr>
        <w:t>2,</w:t>
      </w:r>
    </w:p>
    <w:p w14:paraId="4B0A07CF" w14:textId="4D359BBA" w:rsidR="007A4068" w:rsidRPr="00FC6F3B" w:rsidRDefault="00193616" w:rsidP="00FC6F3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616">
        <w:rPr>
          <w:rFonts w:ascii="Times New Roman" w:hAnsi="Times New Roman" w:cs="Times New Roman"/>
          <w:sz w:val="24"/>
          <w:szCs w:val="24"/>
        </w:rPr>
        <w:t xml:space="preserve"> </w:t>
      </w:r>
      <w:r w:rsidRPr="00FC6F3B">
        <w:rPr>
          <w:rFonts w:ascii="Times New Roman" w:hAnsi="Times New Roman" w:cs="Times New Roman"/>
          <w:sz w:val="24"/>
          <w:szCs w:val="24"/>
        </w:rPr>
        <w:t xml:space="preserve">minimum jedno pomieszczenie sanitarne wyposażone w przynajmniej jedną miskę ustępową oraz jedną umywalkę z dopływem ciepłej i zimnej wody, środki higieniczne takie jak mydło, płyn do dezynfekcji rąk, papier toaletowy, ręcznik jednorazowy. </w:t>
      </w:r>
      <w:r w:rsidR="005A68F5" w:rsidRPr="00FC6F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801A86F" w14:textId="26DD5B12" w:rsidR="00925186" w:rsidRPr="00925186" w:rsidRDefault="00925186" w:rsidP="00C9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86">
        <w:rPr>
          <w:rFonts w:ascii="Times New Roman" w:hAnsi="Times New Roman" w:cs="Times New Roman"/>
          <w:sz w:val="24"/>
          <w:szCs w:val="24"/>
        </w:rPr>
        <w:t xml:space="preserve">Wykonawca może w celu potwierdzenia spełniania warunków, o których mowa w pkt. </w:t>
      </w:r>
      <w:r>
        <w:rPr>
          <w:rFonts w:ascii="Times New Roman" w:hAnsi="Times New Roman" w:cs="Times New Roman"/>
          <w:sz w:val="24"/>
          <w:szCs w:val="24"/>
        </w:rPr>
        <w:t xml:space="preserve">II zapytania </w:t>
      </w:r>
      <w:r w:rsidRPr="00925186">
        <w:rPr>
          <w:rFonts w:ascii="Times New Roman" w:hAnsi="Times New Roman" w:cs="Times New Roman"/>
          <w:sz w:val="24"/>
          <w:szCs w:val="24"/>
        </w:rPr>
        <w:t>w stosownych sytuacjach, polegać na zdolnościach technicznych lub zawodowych podmiotów udostępniających zasoby, niezależnie od charakteru prawnego łączących go z nim stosunków prawnych. Zamawiający jednocześnie informuje, iż „stosowna sytuacja”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186">
        <w:rPr>
          <w:rFonts w:ascii="Times New Roman" w:hAnsi="Times New Roman" w:cs="Times New Roman"/>
          <w:sz w:val="24"/>
          <w:szCs w:val="24"/>
        </w:rPr>
        <w:t>wystąpi wyłącznie w przypadku spełnienia poniższych warunków:</w:t>
      </w:r>
    </w:p>
    <w:p w14:paraId="02A7916E" w14:textId="749E4C76" w:rsidR="00925186" w:rsidRPr="00925186" w:rsidRDefault="00925186" w:rsidP="00C9572F">
      <w:pPr>
        <w:pStyle w:val="Akapitzlist"/>
        <w:numPr>
          <w:ilvl w:val="0"/>
          <w:numId w:val="19"/>
        </w:numPr>
        <w:tabs>
          <w:tab w:val="left" w:pos="36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86">
        <w:rPr>
          <w:rFonts w:ascii="Times New Roman" w:hAnsi="Times New Roman" w:cs="Times New Roman"/>
          <w:sz w:val="24"/>
          <w:szCs w:val="24"/>
        </w:rPr>
        <w:t>Wykonawca, który polega na zdolnościach podmiotów udostępniających zasoby udowodni Zamawiającemu, że realizując zamówienie, będzie dysponował niezbędnymi zasobami tych podmiotów, w szczególności przedstawiając zobowiązanie podmiotów udostępniających zasoby do oddania mu do dyspozycji niezbędnych zasobów na potrzeby realizacji zamówienia (wzór: załącznik nr 4 do zapytania) lub inny podmiotowy środek dowodowy potwierdzający, że wykonawca realizując zamówienie będzie dysponował niezbędnymi zasobami tych podmiotów;</w:t>
      </w:r>
    </w:p>
    <w:p w14:paraId="7182E580" w14:textId="3A893010" w:rsidR="00925186" w:rsidRPr="00925186" w:rsidRDefault="00925186" w:rsidP="00C9572F">
      <w:pPr>
        <w:pStyle w:val="Akapitzlist"/>
        <w:numPr>
          <w:ilvl w:val="0"/>
          <w:numId w:val="19"/>
        </w:numPr>
        <w:tabs>
          <w:tab w:val="left" w:pos="36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86">
        <w:rPr>
          <w:rFonts w:ascii="Times New Roman" w:hAnsi="Times New Roman" w:cs="Times New Roman"/>
          <w:sz w:val="24"/>
          <w:szCs w:val="24"/>
        </w:rPr>
        <w:t>zobowiązanie podmiotu udostępniającego zasoby, o którym mowa w ppkt. a) musi potwierdzać, że stosunek łączący wykonawcę z podmiotami udostępniającymi zasoby gwarantuje rzeczywisty dostęp do tych zasobów oraz musi określać w szczególności:</w:t>
      </w:r>
    </w:p>
    <w:p w14:paraId="45AB56B7" w14:textId="77777777" w:rsidR="00925186" w:rsidRPr="00925186" w:rsidRDefault="00925186" w:rsidP="00C9572F">
      <w:pPr>
        <w:pStyle w:val="Akapitzlist"/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5186">
        <w:rPr>
          <w:rFonts w:ascii="Times New Roman" w:hAnsi="Times New Roman" w:cs="Times New Roman"/>
          <w:sz w:val="24"/>
          <w:szCs w:val="24"/>
        </w:rPr>
        <w:t>- zakres dostępnych wykonawcy zasobów podmiotu udostępniającego zasoby,</w:t>
      </w:r>
    </w:p>
    <w:p w14:paraId="592A7495" w14:textId="350F598D" w:rsidR="00925186" w:rsidRPr="00925186" w:rsidRDefault="00925186" w:rsidP="00C9572F">
      <w:pPr>
        <w:pStyle w:val="Akapitzlist"/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5186">
        <w:rPr>
          <w:rFonts w:ascii="Times New Roman" w:hAnsi="Times New Roman" w:cs="Times New Roman"/>
          <w:sz w:val="24"/>
          <w:szCs w:val="24"/>
        </w:rPr>
        <w:t>-</w:t>
      </w:r>
      <w:r w:rsidR="00F14442">
        <w:rPr>
          <w:rFonts w:ascii="Times New Roman" w:hAnsi="Times New Roman" w:cs="Times New Roman"/>
          <w:sz w:val="24"/>
          <w:szCs w:val="24"/>
        </w:rPr>
        <w:t xml:space="preserve"> </w:t>
      </w:r>
      <w:r w:rsidRPr="00925186">
        <w:rPr>
          <w:rFonts w:ascii="Times New Roman" w:hAnsi="Times New Roman" w:cs="Times New Roman"/>
          <w:sz w:val="24"/>
          <w:szCs w:val="24"/>
        </w:rPr>
        <w:t>sposób i okres udostępnienia wykonawcy i wykorzystania przez niego zasobów podmiotu udostępniającego te zasoby przy wykonaniu zamówienia,</w:t>
      </w:r>
    </w:p>
    <w:p w14:paraId="6745D5CA" w14:textId="28EB4B45" w:rsidR="00925186" w:rsidRPr="00925186" w:rsidRDefault="00925186" w:rsidP="00C9572F">
      <w:pPr>
        <w:pStyle w:val="Akapitzlist"/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5186">
        <w:rPr>
          <w:rFonts w:ascii="Times New Roman" w:hAnsi="Times New Roman" w:cs="Times New Roman"/>
          <w:sz w:val="24"/>
          <w:szCs w:val="24"/>
        </w:rPr>
        <w:t>-</w:t>
      </w:r>
      <w:r w:rsidR="00F14442">
        <w:rPr>
          <w:rFonts w:ascii="Times New Roman" w:hAnsi="Times New Roman" w:cs="Times New Roman"/>
          <w:sz w:val="24"/>
          <w:szCs w:val="24"/>
        </w:rPr>
        <w:t xml:space="preserve"> </w:t>
      </w:r>
      <w:r w:rsidRPr="00925186">
        <w:rPr>
          <w:rFonts w:ascii="Times New Roman" w:hAnsi="Times New Roman" w:cs="Times New Roman"/>
          <w:sz w:val="24"/>
          <w:szCs w:val="24"/>
        </w:rPr>
        <w:t xml:space="preserve">czy i w jakim zakresie podmiot udostępniający zasoby, na zdolnościach którego wykonawca polega w odniesieniu do warunków udziału w postępowaniu dotyczących wykształcenia/kwalifikacji zawodowych/ doświadczenia  zrealizuje usługi, których wskazane zdolności dotyczą. </w:t>
      </w:r>
    </w:p>
    <w:p w14:paraId="19521E38" w14:textId="77777777" w:rsidR="00925186" w:rsidRPr="00925186" w:rsidRDefault="00925186" w:rsidP="00C9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86">
        <w:rPr>
          <w:rFonts w:ascii="Times New Roman" w:hAnsi="Times New Roman" w:cs="Times New Roman"/>
          <w:sz w:val="24"/>
          <w:szCs w:val="24"/>
        </w:rPr>
        <w:t>c) Zamawiający oceni, czy udostępniane wykonawcy przez podmioty udostępniające zasoby zdolności techniczne lub zawodowe pozwalają na wykazanie przez wykonawcę spełniania warunków udziału w postępowaniu oraz zbada, czy nie zachodzą wobec tego podmiotu podstawy wykluczenia, które zostały przewidziane względem wykonawcy.</w:t>
      </w:r>
      <w:r w:rsidRPr="00925186" w:rsidDel="001452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E169E" w14:textId="4F6834E6" w:rsidR="00925186" w:rsidRPr="00925186" w:rsidRDefault="00925186" w:rsidP="00C9572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186">
        <w:rPr>
          <w:rFonts w:ascii="Times New Roman" w:hAnsi="Times New Roman" w:cs="Times New Roman"/>
          <w:sz w:val="24"/>
          <w:szCs w:val="24"/>
        </w:rPr>
        <w:t>d) W odniesieniu do warunków dotyczących kwalifikacji zawodowych lub doświadczenia, wykonawcy mogą polegać na zdolnościach podmiotów udostępniających zasoby, jeśli podmioty te zrealizują usługi</w:t>
      </w:r>
      <w:r w:rsidR="00EE706D">
        <w:rPr>
          <w:rFonts w:ascii="Times New Roman" w:hAnsi="Times New Roman" w:cs="Times New Roman"/>
          <w:sz w:val="24"/>
          <w:szCs w:val="24"/>
        </w:rPr>
        <w:t>,</w:t>
      </w:r>
      <w:r w:rsidRPr="00925186">
        <w:rPr>
          <w:rFonts w:ascii="Times New Roman" w:hAnsi="Times New Roman" w:cs="Times New Roman"/>
          <w:sz w:val="24"/>
          <w:szCs w:val="24"/>
        </w:rPr>
        <w:t xml:space="preserve"> do realizacji których te zdolności są wymagane</w:t>
      </w:r>
      <w:r w:rsidRPr="0092518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E190046" w14:textId="77777777" w:rsidR="0039427D" w:rsidRPr="0039427D" w:rsidRDefault="0039427D" w:rsidP="003942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B20E8E7" w14:textId="77777777" w:rsidR="0039427D" w:rsidRPr="0039427D" w:rsidRDefault="0039427D" w:rsidP="00C9572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27D">
        <w:rPr>
          <w:rFonts w:ascii="Times New Roman" w:hAnsi="Times New Roman" w:cs="Times New Roman"/>
          <w:b/>
          <w:sz w:val="24"/>
          <w:szCs w:val="24"/>
        </w:rPr>
        <w:t>Wykaz dokumentów:</w:t>
      </w:r>
    </w:p>
    <w:p w14:paraId="11567722" w14:textId="736DECC3" w:rsidR="0039427D" w:rsidRPr="0039427D" w:rsidRDefault="0039427D" w:rsidP="00C9572F">
      <w:pPr>
        <w:autoSpaceDE w:val="0"/>
        <w:autoSpaceDN w:val="0"/>
        <w:adjustRightInd w:val="0"/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Wykonawca składa wraz z ofertą:</w:t>
      </w:r>
    </w:p>
    <w:p w14:paraId="3D251BCF" w14:textId="00877A8E" w:rsidR="0039427D" w:rsidRPr="0039427D" w:rsidRDefault="0039427D" w:rsidP="00C9572F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Wypełniony formularz ofertowy – załącznik nr 1 do zapytania;</w:t>
      </w:r>
    </w:p>
    <w:p w14:paraId="53A8A07A" w14:textId="465221C1" w:rsidR="0039427D" w:rsidRPr="0039427D" w:rsidRDefault="0039427D" w:rsidP="00C9572F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Wypełniony i podpisany wykaz osób - nr 2 do zapytania;</w:t>
      </w:r>
    </w:p>
    <w:p w14:paraId="07213EB7" w14:textId="7807F519" w:rsidR="0039427D" w:rsidRPr="004856BF" w:rsidRDefault="0039427D" w:rsidP="00C9572F">
      <w:pPr>
        <w:numPr>
          <w:ilvl w:val="0"/>
          <w:numId w:val="18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6BF">
        <w:rPr>
          <w:rFonts w:ascii="Times New Roman" w:hAnsi="Times New Roman" w:cs="Times New Roman"/>
          <w:sz w:val="24"/>
          <w:szCs w:val="24"/>
        </w:rPr>
        <w:t>Wypełnion</w:t>
      </w:r>
      <w:r w:rsidR="004856BF" w:rsidRPr="004856BF">
        <w:rPr>
          <w:rFonts w:ascii="Times New Roman" w:hAnsi="Times New Roman" w:cs="Times New Roman"/>
          <w:sz w:val="24"/>
          <w:szCs w:val="24"/>
        </w:rPr>
        <w:t>a</w:t>
      </w:r>
      <w:r w:rsidRPr="004856BF">
        <w:rPr>
          <w:rFonts w:ascii="Times New Roman" w:hAnsi="Times New Roman" w:cs="Times New Roman"/>
          <w:sz w:val="24"/>
          <w:szCs w:val="24"/>
        </w:rPr>
        <w:t xml:space="preserve"> i podpisan</w:t>
      </w:r>
      <w:r w:rsidR="004856BF" w:rsidRPr="004856BF">
        <w:rPr>
          <w:rFonts w:ascii="Times New Roman" w:hAnsi="Times New Roman" w:cs="Times New Roman"/>
          <w:sz w:val="24"/>
          <w:szCs w:val="24"/>
        </w:rPr>
        <w:t>a</w:t>
      </w:r>
      <w:r w:rsidRPr="004856BF">
        <w:rPr>
          <w:rFonts w:ascii="Times New Roman" w:hAnsi="Times New Roman" w:cs="Times New Roman"/>
          <w:sz w:val="24"/>
          <w:szCs w:val="24"/>
        </w:rPr>
        <w:t xml:space="preserve"> </w:t>
      </w:r>
      <w:r w:rsidR="004856BF" w:rsidRPr="004856BF">
        <w:rPr>
          <w:rFonts w:ascii="Times New Roman" w:hAnsi="Times New Roman" w:cs="Times New Roman"/>
          <w:sz w:val="24"/>
          <w:szCs w:val="24"/>
        </w:rPr>
        <w:t xml:space="preserve">informacja o warunkach prowadzenia opieki nad dziećmi </w:t>
      </w:r>
      <w:r w:rsidRPr="004856BF">
        <w:rPr>
          <w:rFonts w:ascii="Times New Roman" w:hAnsi="Times New Roman" w:cs="Times New Roman"/>
          <w:sz w:val="24"/>
          <w:szCs w:val="24"/>
        </w:rPr>
        <w:t>– zał. nr 3 do zapytania</w:t>
      </w:r>
    </w:p>
    <w:p w14:paraId="7AC4AFE6" w14:textId="17952829" w:rsidR="00925186" w:rsidRPr="009A24A2" w:rsidRDefault="00431E9D" w:rsidP="00C9572F">
      <w:pPr>
        <w:numPr>
          <w:ilvl w:val="0"/>
          <w:numId w:val="18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i podpisany załącznik nr 4 do zapytania ofertowego (jeśli dotyczy)</w:t>
      </w:r>
      <w:r w:rsidR="00925186" w:rsidRPr="00925186">
        <w:rPr>
          <w:rFonts w:ascii="Times New Roman" w:hAnsi="Times New Roman" w:cs="Times New Roman"/>
          <w:sz w:val="24"/>
          <w:szCs w:val="24"/>
        </w:rPr>
        <w:t>.</w:t>
      </w:r>
    </w:p>
    <w:p w14:paraId="1A1603D5" w14:textId="77777777" w:rsidR="0039427D" w:rsidRPr="0039427D" w:rsidRDefault="0039427D" w:rsidP="00083FA9">
      <w:pPr>
        <w:spacing w:after="0" w:line="240" w:lineRule="auto"/>
        <w:jc w:val="both"/>
        <w:rPr>
          <w:rStyle w:val="text1"/>
          <w:rFonts w:ascii="Times New Roman" w:hAnsi="Times New Roman" w:cs="Times New Roman"/>
          <w:b/>
          <w:sz w:val="24"/>
          <w:szCs w:val="24"/>
        </w:rPr>
      </w:pPr>
    </w:p>
    <w:p w14:paraId="1C4E1127" w14:textId="6F5019CD" w:rsidR="00991F20" w:rsidRPr="00F14442" w:rsidRDefault="00991F20" w:rsidP="00F144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442">
        <w:rPr>
          <w:rFonts w:ascii="Times New Roman" w:hAnsi="Times New Roman" w:cs="Times New Roman"/>
          <w:b/>
          <w:sz w:val="24"/>
          <w:szCs w:val="24"/>
        </w:rPr>
        <w:t>Zamawiający dokona wyboru oferty w oparciu o kryteria:</w:t>
      </w:r>
    </w:p>
    <w:p w14:paraId="3F6A4070" w14:textId="77777777" w:rsidR="00991F20" w:rsidRPr="0039427D" w:rsidRDefault="00991F20" w:rsidP="00083FA9">
      <w:pPr>
        <w:pStyle w:val="Akapitzlist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1B36B66" w14:textId="77777777" w:rsidR="00AB282A" w:rsidRPr="0039427D" w:rsidRDefault="00AB282A" w:rsidP="00AB28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27D">
        <w:rPr>
          <w:rFonts w:ascii="Times New Roman" w:hAnsi="Times New Roman" w:cs="Times New Roman"/>
          <w:noProof/>
          <w:sz w:val="24"/>
          <w:szCs w:val="24"/>
        </w:rPr>
        <w:t xml:space="preserve">Wybór oferty dokonany zostanie w oparciu o przyjęte kryteria oceny ofert i wagi punktowej. </w:t>
      </w:r>
    </w:p>
    <w:p w14:paraId="7096D3C7" w14:textId="77777777" w:rsidR="00AB282A" w:rsidRPr="0039427D" w:rsidRDefault="00AB282A" w:rsidP="00AB28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5AEDEB" w14:textId="77777777" w:rsidR="00AB282A" w:rsidRPr="009A24A2" w:rsidRDefault="00AB282A" w:rsidP="00AB28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Zamawiający uzna za najkorzystniejszą ofertę, tę która uzyska największą liczbę punktów spośród wszystkich ocenianych ofert, przy czym maksymalna liczba punktów wynosi 100 (sto punktów). </w:t>
      </w:r>
    </w:p>
    <w:p w14:paraId="15E60C76" w14:textId="77777777" w:rsidR="00AB282A" w:rsidRPr="009A24A2" w:rsidRDefault="00AB282A" w:rsidP="00AB28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>Zamawiający przy wyborze ofert będzie się kierować kryterium:</w:t>
      </w:r>
    </w:p>
    <w:p w14:paraId="610AD3E3" w14:textId="776FA72B" w:rsidR="00AB282A" w:rsidRPr="009A24A2" w:rsidRDefault="00AB282A" w:rsidP="00CB773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70% - cena </w:t>
      </w:r>
    </w:p>
    <w:p w14:paraId="7881D4A4" w14:textId="34D77E32" w:rsidR="00AB282A" w:rsidRPr="009A24A2" w:rsidRDefault="00AB282A" w:rsidP="00AB282A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>B</w:t>
      </w:r>
      <w:r w:rsidR="00943174" w:rsidRPr="009A24A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- 30% - kryterium doświadczenie zawodowe kadry Wykonawcy realizującej zamówienie </w:t>
      </w:r>
    </w:p>
    <w:p w14:paraId="7D0EFFD0" w14:textId="77777777" w:rsidR="00AB282A" w:rsidRPr="009A24A2" w:rsidRDefault="00AB282A" w:rsidP="002B2F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Oferta, która uzyska za najwyższą liczbę punktów uznana zostanie za najkorzystniejszą. </w:t>
      </w:r>
    </w:p>
    <w:p w14:paraId="0E925081" w14:textId="1E2727DA" w:rsidR="00AB282A" w:rsidRPr="009A24A2" w:rsidRDefault="00AB282A" w:rsidP="00CB773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Opis sposobu obliczania punktów w kryterium cena. </w:t>
      </w:r>
    </w:p>
    <w:p w14:paraId="7DDB430D" w14:textId="5FA83C23" w:rsidR="00AB282A" w:rsidRPr="009A24A2" w:rsidRDefault="00AB282A" w:rsidP="00AB282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Punkty przyznawane za kryterium cena będą naliczone według następującego wzoru: C= (Cmin / C0 ) x 70 C – ilość punktów przyznana danej ofercie Cmin – najniższa cena spośród ważnych ofert C0 – cena oferty rozpatrywanej. </w:t>
      </w:r>
    </w:p>
    <w:p w14:paraId="65AB6398" w14:textId="14DED74E" w:rsidR="00AB282A" w:rsidRPr="009A24A2" w:rsidRDefault="00AB282A" w:rsidP="00AB282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Wykonawca wypełnia załącznik nr 1 wskazując cenę usługi w ramach zapytania ofertowego. Maksymalna liczba punktów do uzyskania przez Wykonawcę </w:t>
      </w:r>
      <w:r w:rsidRPr="009A24A2">
        <w:rPr>
          <w:rFonts w:ascii="Times New Roman" w:hAnsi="Times New Roman" w:cs="Times New Roman"/>
          <w:noProof/>
          <w:sz w:val="24"/>
          <w:szCs w:val="24"/>
        </w:rPr>
        <w:br/>
        <w:t xml:space="preserve">w kryterium cena wynosi 70. </w:t>
      </w:r>
    </w:p>
    <w:p w14:paraId="620CE780" w14:textId="241A07CC" w:rsidR="00AB282A" w:rsidRPr="009A24A2" w:rsidRDefault="00AB282A" w:rsidP="00CB773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Opis sposobu obliczania punktów w kryterium doświadczenie zawodowe kadry Wykonawcy osoby realizującej usługę. </w:t>
      </w:r>
    </w:p>
    <w:p w14:paraId="58488E85" w14:textId="6F9C9175" w:rsidR="00AB282A" w:rsidRPr="009A24A2" w:rsidRDefault="00AB282A" w:rsidP="00AB282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W ramach kryterium oceniane będzie długość doświadczenia zawodowego kadry, która będzie świadczyć usługi i została wskazana przez Wykonawcę w załączniku nr 2 (wykaz kadry). </w:t>
      </w:r>
      <w:r w:rsidR="00410562" w:rsidRPr="009A24A2">
        <w:rPr>
          <w:rFonts w:ascii="Times New Roman" w:hAnsi="Times New Roman" w:cs="Times New Roman"/>
          <w:noProof/>
          <w:sz w:val="24"/>
          <w:szCs w:val="24"/>
        </w:rPr>
        <w:t xml:space="preserve">Zamawiający wymaga by wskazana liczba godzin doswidczenia była potwierdzona odpowiednim dokumentem np. umowa, zaświadczenie, referencje. </w:t>
      </w: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W przypadku wskazania przez Wykonawcę kilku osób, w ramach kryterium pod uwagę wzięte będzie średnie doświadczenie osób. Wykonawca zobowiązany jest do wypełnienia załącznika nr 2 w sposób umożliwiający jednoznaczną ocenę: </w:t>
      </w:r>
    </w:p>
    <w:p w14:paraId="2A0298FA" w14:textId="1F3BEF0A" w:rsidR="00AB282A" w:rsidRPr="009A24A2" w:rsidRDefault="00AB282A" w:rsidP="00AB282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>12</w:t>
      </w:r>
      <w:r w:rsidR="00820911" w:rsidRPr="009A24A2">
        <w:rPr>
          <w:rFonts w:ascii="Times New Roman" w:hAnsi="Times New Roman" w:cs="Times New Roman"/>
          <w:noProof/>
          <w:sz w:val="24"/>
          <w:szCs w:val="24"/>
        </w:rPr>
        <w:t>1</w:t>
      </w: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 – 2</w:t>
      </w:r>
      <w:r w:rsidR="003C089C" w:rsidRPr="009A24A2">
        <w:rPr>
          <w:rFonts w:ascii="Times New Roman" w:hAnsi="Times New Roman" w:cs="Times New Roman"/>
          <w:noProof/>
          <w:sz w:val="24"/>
          <w:szCs w:val="24"/>
        </w:rPr>
        <w:t>8</w:t>
      </w: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0 godzin 10 pkt </w:t>
      </w:r>
    </w:p>
    <w:p w14:paraId="40E52035" w14:textId="0D8C54E9" w:rsidR="00AB282A" w:rsidRPr="009A24A2" w:rsidRDefault="00AB282A" w:rsidP="00AB282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>2</w:t>
      </w:r>
      <w:r w:rsidR="003C089C" w:rsidRPr="009A24A2">
        <w:rPr>
          <w:rFonts w:ascii="Times New Roman" w:hAnsi="Times New Roman" w:cs="Times New Roman"/>
          <w:noProof/>
          <w:sz w:val="24"/>
          <w:szCs w:val="24"/>
        </w:rPr>
        <w:t>8</w:t>
      </w: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1 – </w:t>
      </w:r>
      <w:r w:rsidR="003C089C" w:rsidRPr="009A24A2">
        <w:rPr>
          <w:rFonts w:ascii="Times New Roman" w:hAnsi="Times New Roman" w:cs="Times New Roman"/>
          <w:noProof/>
          <w:sz w:val="24"/>
          <w:szCs w:val="24"/>
        </w:rPr>
        <w:t>3</w:t>
      </w: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80 godzin 20 pkt </w:t>
      </w:r>
    </w:p>
    <w:p w14:paraId="104691A7" w14:textId="7673EBE3" w:rsidR="00AB282A" w:rsidRPr="009A24A2" w:rsidRDefault="003C089C" w:rsidP="00AB282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>3</w:t>
      </w:r>
      <w:r w:rsidR="00AB282A" w:rsidRPr="009A24A2">
        <w:rPr>
          <w:rFonts w:ascii="Times New Roman" w:hAnsi="Times New Roman" w:cs="Times New Roman"/>
          <w:noProof/>
          <w:sz w:val="24"/>
          <w:szCs w:val="24"/>
        </w:rPr>
        <w:t xml:space="preserve">81 godzin i więcej 30 pkt </w:t>
      </w:r>
    </w:p>
    <w:p w14:paraId="22DD30D6" w14:textId="77777777" w:rsidR="00AB282A" w:rsidRPr="009A24A2" w:rsidRDefault="00AB282A" w:rsidP="00AB282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4107A25" w14:textId="7E4E74A1" w:rsidR="00AB282A" w:rsidRPr="009A24A2" w:rsidRDefault="00AB282A" w:rsidP="00AB282A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>Maksymalna liczba punktów do uzyskania przez Wykonawcę w kryterium cena wynosi 30.</w:t>
      </w:r>
    </w:p>
    <w:p w14:paraId="6A03D5DB" w14:textId="77777777" w:rsidR="00AB282A" w:rsidRPr="009A24A2" w:rsidRDefault="00AB282A" w:rsidP="00AB28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2AB9C0" w14:textId="4EF00BDC" w:rsidR="00AB282A" w:rsidRPr="009A24A2" w:rsidRDefault="00AB282A" w:rsidP="00AB28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>Sposób liczenia całkowitej liczby punktów:</w:t>
      </w:r>
    </w:p>
    <w:p w14:paraId="6D24F28F" w14:textId="77777777" w:rsidR="00AB282A" w:rsidRPr="009A24A2" w:rsidRDefault="00AB282A" w:rsidP="00AB28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>Całkowita liczba punktów uzyskanych przez oferenta jest sumą punktów uzyskanych w pkt A i pkt B. Wszystkie obliczenia będą wykonywane z dokładnością do dwóch miejsc po przecinku.</w:t>
      </w:r>
    </w:p>
    <w:p w14:paraId="2E9C6FCF" w14:textId="046E30AA" w:rsidR="003B0A02" w:rsidRPr="009A24A2" w:rsidRDefault="00AB282A" w:rsidP="00AB282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24A2">
        <w:rPr>
          <w:rFonts w:ascii="Times New Roman" w:hAnsi="Times New Roman" w:cs="Times New Roman"/>
          <w:noProof/>
          <w:sz w:val="24"/>
          <w:szCs w:val="24"/>
        </w:rPr>
        <w:t xml:space="preserve">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</w:t>
      </w:r>
      <w:r w:rsidR="00097383" w:rsidRPr="009A24A2">
        <w:rPr>
          <w:rFonts w:ascii="Times New Roman" w:hAnsi="Times New Roman" w:cs="Times New Roman"/>
          <w:noProof/>
          <w:sz w:val="24"/>
          <w:szCs w:val="24"/>
        </w:rPr>
        <w:t>W</w:t>
      </w:r>
      <w:r w:rsidRPr="009A24A2">
        <w:rPr>
          <w:rFonts w:ascii="Times New Roman" w:hAnsi="Times New Roman" w:cs="Times New Roman"/>
          <w:noProof/>
          <w:sz w:val="24"/>
          <w:szCs w:val="24"/>
        </w:rPr>
        <w:t>ykonawców, którzy złożyli te oferty, do złożenia w terminie określonym przez zamawiającego ofert dodatkowyc</w:t>
      </w:r>
      <w:r w:rsidR="004E3F88" w:rsidRPr="009A24A2">
        <w:rPr>
          <w:rFonts w:ascii="Times New Roman" w:hAnsi="Times New Roman" w:cs="Times New Roman"/>
          <w:noProof/>
          <w:sz w:val="24"/>
          <w:szCs w:val="24"/>
        </w:rPr>
        <w:t>h.</w:t>
      </w:r>
    </w:p>
    <w:p w14:paraId="6B6F148D" w14:textId="1F746713" w:rsidR="00AB282A" w:rsidRPr="0039427D" w:rsidRDefault="00AB282A" w:rsidP="00F0247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A36D9D5" w14:textId="75CA31EF" w:rsidR="00F02472" w:rsidRPr="0039427D" w:rsidRDefault="00F02472" w:rsidP="00F0247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27D">
        <w:rPr>
          <w:rFonts w:ascii="Times New Roman" w:hAnsi="Times New Roman" w:cs="Times New Roman"/>
          <w:noProof/>
          <w:sz w:val="24"/>
          <w:szCs w:val="24"/>
        </w:rPr>
        <w:t xml:space="preserve">Przed zawarciem umowy Zleceniodawca może prowadzić dodatkowe negocjacje </w:t>
      </w:r>
      <w:r w:rsidRPr="0039427D">
        <w:rPr>
          <w:rFonts w:ascii="Times New Roman" w:hAnsi="Times New Roman" w:cs="Times New Roman"/>
          <w:noProof/>
          <w:sz w:val="24"/>
          <w:szCs w:val="24"/>
        </w:rPr>
        <w:br/>
        <w:t xml:space="preserve">z </w:t>
      </w:r>
      <w:r w:rsidR="00097383" w:rsidRPr="0039427D">
        <w:rPr>
          <w:rFonts w:ascii="Times New Roman" w:hAnsi="Times New Roman" w:cs="Times New Roman"/>
          <w:noProof/>
          <w:sz w:val="24"/>
          <w:szCs w:val="24"/>
        </w:rPr>
        <w:t>W</w:t>
      </w:r>
      <w:r w:rsidR="00820911" w:rsidRPr="0039427D">
        <w:rPr>
          <w:rFonts w:ascii="Times New Roman" w:hAnsi="Times New Roman" w:cs="Times New Roman"/>
          <w:noProof/>
          <w:sz w:val="24"/>
          <w:szCs w:val="24"/>
        </w:rPr>
        <w:t>ykonawcą</w:t>
      </w:r>
      <w:r w:rsidRPr="0039427D">
        <w:rPr>
          <w:rFonts w:ascii="Times New Roman" w:hAnsi="Times New Roman" w:cs="Times New Roman"/>
          <w:noProof/>
          <w:sz w:val="24"/>
          <w:szCs w:val="24"/>
        </w:rPr>
        <w:t xml:space="preserve">, którego oferta została uznana za najkorzystniejszą lub z kilkoma </w:t>
      </w:r>
      <w:r w:rsidR="00097383" w:rsidRPr="0039427D">
        <w:rPr>
          <w:rFonts w:ascii="Times New Roman" w:hAnsi="Times New Roman" w:cs="Times New Roman"/>
          <w:noProof/>
          <w:sz w:val="24"/>
          <w:szCs w:val="24"/>
        </w:rPr>
        <w:t>W</w:t>
      </w:r>
      <w:r w:rsidR="00820911" w:rsidRPr="0039427D">
        <w:rPr>
          <w:rFonts w:ascii="Times New Roman" w:hAnsi="Times New Roman" w:cs="Times New Roman"/>
          <w:noProof/>
          <w:sz w:val="24"/>
          <w:szCs w:val="24"/>
        </w:rPr>
        <w:t>ykonawcami</w:t>
      </w:r>
      <w:r w:rsidRPr="0039427D">
        <w:rPr>
          <w:rFonts w:ascii="Times New Roman" w:hAnsi="Times New Roman" w:cs="Times New Roman"/>
          <w:noProof/>
          <w:sz w:val="24"/>
          <w:szCs w:val="24"/>
        </w:rPr>
        <w:t xml:space="preserve">, których oferty zostały ocenione najwyżej, w szczególności jeśli oferty przekroczą kwoty, które Zamawiający może przeznaczyć na realizację zamówienia. Jeśli w wyniku negocjacji dojdzie do zmiany treści ofert, </w:t>
      </w:r>
      <w:r w:rsidR="00097383" w:rsidRPr="0039427D">
        <w:rPr>
          <w:rFonts w:ascii="Times New Roman" w:hAnsi="Times New Roman" w:cs="Times New Roman"/>
          <w:noProof/>
          <w:sz w:val="24"/>
          <w:szCs w:val="24"/>
        </w:rPr>
        <w:t>W</w:t>
      </w:r>
      <w:r w:rsidR="00820911" w:rsidRPr="0039427D">
        <w:rPr>
          <w:rFonts w:ascii="Times New Roman" w:hAnsi="Times New Roman" w:cs="Times New Roman"/>
          <w:noProof/>
          <w:sz w:val="24"/>
          <w:szCs w:val="24"/>
        </w:rPr>
        <w:t>ykonawca</w:t>
      </w:r>
      <w:r w:rsidRPr="0039427D">
        <w:rPr>
          <w:rFonts w:ascii="Times New Roman" w:hAnsi="Times New Roman" w:cs="Times New Roman"/>
          <w:noProof/>
          <w:sz w:val="24"/>
          <w:szCs w:val="24"/>
        </w:rPr>
        <w:t xml:space="preserve"> zobowiązany jest złożyć ofertę ostateczną w terminie 2 dni od dnia zakończenia negocjacji. </w:t>
      </w:r>
    </w:p>
    <w:p w14:paraId="554FB5B7" w14:textId="77777777" w:rsidR="00F02472" w:rsidRPr="0039427D" w:rsidRDefault="00F02472" w:rsidP="00F0247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27D">
        <w:rPr>
          <w:rFonts w:ascii="Times New Roman" w:hAnsi="Times New Roman" w:cs="Times New Roman"/>
          <w:noProof/>
          <w:sz w:val="24"/>
          <w:szCs w:val="24"/>
        </w:rPr>
        <w:t>Zamawiający do chwili podpisania umowy zastrzega sobie możliwość unieważnienia postępowania na każdym etapie jego prowadzenia, bez podawania przyczyn.</w:t>
      </w:r>
    </w:p>
    <w:p w14:paraId="6DFB188D" w14:textId="77777777" w:rsidR="00F02472" w:rsidRPr="0039427D" w:rsidRDefault="00F02472" w:rsidP="00F0247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Każdy Wykonawca może złożyć jedną ofertę.</w:t>
      </w:r>
    </w:p>
    <w:p w14:paraId="5BE35050" w14:textId="77777777" w:rsidR="004E3F88" w:rsidRPr="0039427D" w:rsidRDefault="004E3F88" w:rsidP="00C142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C54B3" w14:textId="70FFB1A5" w:rsidR="009A1ADC" w:rsidRDefault="005B471F" w:rsidP="005B471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i miejsce założenia oferty.</w:t>
      </w:r>
    </w:p>
    <w:p w14:paraId="47CF2D2B" w14:textId="77777777" w:rsidR="0055061B" w:rsidRPr="0055061B" w:rsidRDefault="0055061B" w:rsidP="0055061B">
      <w:pPr>
        <w:pStyle w:val="Nagwek5"/>
        <w:numPr>
          <w:ilvl w:val="0"/>
          <w:numId w:val="0"/>
        </w:numPr>
        <w:spacing w:line="276" w:lineRule="auto"/>
        <w:rPr>
          <w:rFonts w:ascii="Times New Roman" w:hAnsi="Times New Roman"/>
          <w:bCs/>
          <w:szCs w:val="24"/>
        </w:rPr>
      </w:pPr>
      <w:r w:rsidRPr="0055061B">
        <w:rPr>
          <w:rFonts w:ascii="Times New Roman" w:hAnsi="Times New Roman"/>
          <w:bCs/>
          <w:szCs w:val="24"/>
        </w:rPr>
        <w:t>Opis sposobu przygotowywania ofert:</w:t>
      </w:r>
    </w:p>
    <w:p w14:paraId="7204A91A" w14:textId="77777777" w:rsidR="0055061B" w:rsidRPr="0055061B" w:rsidRDefault="0055061B" w:rsidP="00550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61B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5506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5061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złożyć tylko jedną ofertę na wykonanie przedmiotu zamówienia.</w:t>
      </w:r>
    </w:p>
    <w:p w14:paraId="37D84C86" w14:textId="52F07BBB" w:rsidR="0055061B" w:rsidRPr="0055061B" w:rsidRDefault="0055061B" w:rsidP="00550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55061B">
        <w:rPr>
          <w:rFonts w:ascii="Times New Roman" w:hAnsi="Times New Roman" w:cs="Times New Roman"/>
          <w:sz w:val="24"/>
          <w:szCs w:val="24"/>
        </w:rPr>
        <w:t>Ofertę należy złożyć drogą elektroniczną (adres poczty elektronicznej zamawiającego:</w:t>
      </w:r>
      <w:r w:rsidRPr="0055061B">
        <w:rPr>
          <w:rFonts w:ascii="Times New Roman" w:hAnsi="Times New Roman" w:cs="Times New Roman"/>
          <w:bCs/>
          <w:iCs/>
          <w:sz w:val="24"/>
          <w:szCs w:val="24"/>
        </w:rPr>
        <w:t xml:space="preserve"> ops@ops.srem.pl</w:t>
      </w:r>
      <w:r w:rsidRPr="0055061B">
        <w:rPr>
          <w:rFonts w:ascii="Times New Roman" w:hAnsi="Times New Roman" w:cs="Times New Roman"/>
          <w:sz w:val="24"/>
          <w:szCs w:val="24"/>
        </w:rPr>
        <w:t xml:space="preserve">), w formie elektronicznej (z kwalifikowanym podpisem elektronicznym) lub w postaci elektronicznej z podpisem zaufanym lub podpisem osobistym (e-dowód) lub skanu </w:t>
      </w:r>
      <w:r w:rsidR="00F71B52">
        <w:rPr>
          <w:rFonts w:ascii="Times New Roman" w:hAnsi="Times New Roman" w:cs="Times New Roman"/>
          <w:sz w:val="24"/>
          <w:szCs w:val="24"/>
        </w:rPr>
        <w:br/>
      </w:r>
      <w:r w:rsidRPr="0055061B">
        <w:rPr>
          <w:rFonts w:ascii="Times New Roman" w:hAnsi="Times New Roman" w:cs="Times New Roman"/>
          <w:sz w:val="24"/>
          <w:szCs w:val="24"/>
        </w:rPr>
        <w:t>z odręcznym podpisem osoby uprawnionej do reprezentowania Wykonawcy.</w:t>
      </w:r>
    </w:p>
    <w:p w14:paraId="7FFC70BD" w14:textId="7B8313A8" w:rsidR="0055061B" w:rsidRPr="0055061B" w:rsidRDefault="0055061B" w:rsidP="00550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Złożona elektronicznie oferta musi być podpisana przez osoby uprawnione do reprezentowania Wykonawcy w obrocie gospodarczym, zgodnie z aktem rejestracyjnym </w:t>
      </w:r>
      <w:r w:rsidR="00F71B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0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wymogami ustawowymi. W przypadku podpisania oferty oraz poświadczenia za zgodność </w:t>
      </w:r>
      <w:r w:rsidR="00F71B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061B">
        <w:rPr>
          <w:rFonts w:ascii="Times New Roman" w:eastAsia="Times New Roman" w:hAnsi="Times New Roman" w:cs="Times New Roman"/>
          <w:sz w:val="24"/>
          <w:szCs w:val="24"/>
          <w:lang w:eastAsia="pl-PL"/>
        </w:rPr>
        <w:t>z oryginałem kopii dokumentów przez osobę niewymienioną w dokumencie rejestracyjnym Wykonawcy, do oferty należy dołączyć stosowne pełnomocnictwo.</w:t>
      </w:r>
    </w:p>
    <w:p w14:paraId="127E0E7B" w14:textId="77777777" w:rsidR="0055061B" w:rsidRPr="0055061B" w:rsidRDefault="0055061B" w:rsidP="00550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61B">
        <w:rPr>
          <w:rFonts w:ascii="Times New Roman" w:eastAsia="Times New Roman" w:hAnsi="Times New Roman" w:cs="Times New Roman"/>
          <w:sz w:val="24"/>
          <w:szCs w:val="24"/>
          <w:lang w:eastAsia="pl-PL"/>
        </w:rPr>
        <w:t>4. Dokumenty sporządzone w języku obcym składa się wraz z tłumaczeniem na język polski.</w:t>
      </w:r>
    </w:p>
    <w:p w14:paraId="08FE3611" w14:textId="77777777" w:rsidR="0055061B" w:rsidRPr="0055061B" w:rsidRDefault="0055061B" w:rsidP="00550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61B">
        <w:rPr>
          <w:rFonts w:ascii="Times New Roman" w:eastAsia="Times New Roman" w:hAnsi="Times New Roman" w:cs="Times New Roman"/>
          <w:sz w:val="24"/>
          <w:szCs w:val="24"/>
          <w:lang w:eastAsia="pl-PL"/>
        </w:rPr>
        <w:t>5. Wszelkie koszty związane z przygotowaniem oferty ponosi Wykonawca.</w:t>
      </w:r>
    </w:p>
    <w:p w14:paraId="26089F64" w14:textId="77777777" w:rsidR="00893579" w:rsidRDefault="00893579" w:rsidP="0055061B">
      <w:pPr>
        <w:pStyle w:val="Tekstpodstawowywcity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ABA2C" w14:textId="77777777" w:rsidR="00893579" w:rsidRDefault="00893579" w:rsidP="0055061B">
      <w:pPr>
        <w:pStyle w:val="Tekstpodstawowywcity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CD231" w14:textId="33D78589" w:rsidR="0055061B" w:rsidRPr="0055061B" w:rsidRDefault="0055061B" w:rsidP="0055061B">
      <w:pPr>
        <w:pStyle w:val="Tekstpodstawowywcity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61B">
        <w:rPr>
          <w:rFonts w:ascii="Times New Roman" w:hAnsi="Times New Roman" w:cs="Times New Roman"/>
          <w:b/>
          <w:sz w:val="24"/>
          <w:szCs w:val="24"/>
        </w:rPr>
        <w:t xml:space="preserve">Termin i miejsce składania i otwarcia ofert:  </w:t>
      </w:r>
    </w:p>
    <w:p w14:paraId="38C85521" w14:textId="0E73B603" w:rsidR="0055061B" w:rsidRPr="001105CD" w:rsidRDefault="0055061B" w:rsidP="001105C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5CD">
        <w:rPr>
          <w:rFonts w:ascii="Times New Roman" w:hAnsi="Times New Roman" w:cs="Times New Roman"/>
          <w:sz w:val="24"/>
          <w:szCs w:val="24"/>
        </w:rPr>
        <w:t xml:space="preserve">Oferty należy składać do dnia </w:t>
      </w:r>
      <w:r w:rsidR="008139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02A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2426E" w:rsidRPr="00110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39E0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02426E" w:rsidRPr="00110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5CD">
        <w:rPr>
          <w:rFonts w:ascii="Times New Roman" w:hAnsi="Times New Roman" w:cs="Times New Roman"/>
          <w:b/>
          <w:bCs/>
          <w:sz w:val="24"/>
          <w:szCs w:val="24"/>
        </w:rPr>
        <w:t xml:space="preserve">2022 r. </w:t>
      </w:r>
      <w:r w:rsidRPr="001105CD">
        <w:rPr>
          <w:rFonts w:ascii="Times New Roman" w:hAnsi="Times New Roman" w:cs="Times New Roman"/>
          <w:sz w:val="24"/>
          <w:szCs w:val="24"/>
        </w:rPr>
        <w:t xml:space="preserve">na adres e-mail:  </w:t>
      </w:r>
      <w:hyperlink r:id="rId8" w:history="1">
        <w:r w:rsidR="001105CD" w:rsidRPr="00D65E54">
          <w:rPr>
            <w:rStyle w:val="Hipercze"/>
            <w:rFonts w:ascii="Times New Roman" w:hAnsi="Times New Roman" w:cs="Times New Roman"/>
            <w:sz w:val="24"/>
            <w:szCs w:val="24"/>
          </w:rPr>
          <w:t>ops@ops.srem.pl</w:t>
        </w:r>
      </w:hyperlink>
    </w:p>
    <w:p w14:paraId="1A75687E" w14:textId="06280DD3" w:rsidR="001105CD" w:rsidRDefault="00E13CB5" w:rsidP="00E13CB5">
      <w:pPr>
        <w:pStyle w:val="Bezodstpw"/>
        <w:ind w:left="708"/>
        <w:jc w:val="both"/>
        <w:rPr>
          <w:rFonts w:ascii="Times New Roman" w:hAnsi="Times New Roman"/>
          <w:sz w:val="24"/>
          <w:szCs w:val="24"/>
        </w:rPr>
      </w:pPr>
      <w:r w:rsidRPr="00E13CB5">
        <w:rPr>
          <w:rFonts w:ascii="Times New Roman" w:hAnsi="Times New Roman"/>
          <w:sz w:val="24"/>
          <w:szCs w:val="24"/>
        </w:rPr>
        <w:t>O</w:t>
      </w:r>
      <w:r w:rsidR="001105CD" w:rsidRPr="00E13CB5">
        <w:rPr>
          <w:rFonts w:ascii="Times New Roman" w:hAnsi="Times New Roman"/>
          <w:sz w:val="24"/>
          <w:szCs w:val="24"/>
        </w:rPr>
        <w:t xml:space="preserve">ferty </w:t>
      </w:r>
      <w:r w:rsidRPr="00E13CB5">
        <w:rPr>
          <w:rFonts w:ascii="Times New Roman" w:hAnsi="Times New Roman"/>
          <w:sz w:val="24"/>
          <w:szCs w:val="24"/>
        </w:rPr>
        <w:t xml:space="preserve">należy składać </w:t>
      </w:r>
      <w:r w:rsidR="001105CD" w:rsidRPr="00E13CB5">
        <w:rPr>
          <w:rFonts w:ascii="Times New Roman" w:hAnsi="Times New Roman"/>
          <w:sz w:val="24"/>
          <w:szCs w:val="24"/>
        </w:rPr>
        <w:t xml:space="preserve">ZASZYFROWANE (hasło do odszyfrowanie należy podać po </w:t>
      </w:r>
      <w:r w:rsidR="00C55E47">
        <w:rPr>
          <w:rFonts w:ascii="Times New Roman" w:hAnsi="Times New Roman"/>
          <w:sz w:val="24"/>
          <w:szCs w:val="24"/>
        </w:rPr>
        <w:t xml:space="preserve"> </w:t>
      </w:r>
      <w:r w:rsidR="001105CD" w:rsidRPr="00E13CB5">
        <w:rPr>
          <w:rFonts w:ascii="Times New Roman" w:hAnsi="Times New Roman"/>
          <w:sz w:val="24"/>
          <w:szCs w:val="24"/>
        </w:rPr>
        <w:t>termini</w:t>
      </w:r>
      <w:r w:rsidRPr="00E13CB5">
        <w:rPr>
          <w:rFonts w:ascii="Times New Roman" w:hAnsi="Times New Roman"/>
          <w:sz w:val="24"/>
          <w:szCs w:val="24"/>
        </w:rPr>
        <w:t>e s</w:t>
      </w:r>
      <w:r w:rsidR="001105CD" w:rsidRPr="00E13CB5">
        <w:rPr>
          <w:rFonts w:ascii="Times New Roman" w:hAnsi="Times New Roman"/>
          <w:sz w:val="24"/>
          <w:szCs w:val="24"/>
        </w:rPr>
        <w:t>kładania ofert samodzielnie</w:t>
      </w:r>
      <w:r>
        <w:rPr>
          <w:rFonts w:ascii="Times New Roman" w:hAnsi="Times New Roman"/>
          <w:sz w:val="24"/>
          <w:szCs w:val="24"/>
        </w:rPr>
        <w:t xml:space="preserve"> na wskazany wyżej adres e-mail</w:t>
      </w:r>
      <w:r w:rsidR="001105CD" w:rsidRPr="00E13CB5">
        <w:rPr>
          <w:rFonts w:ascii="Times New Roman" w:hAnsi="Times New Roman"/>
          <w:sz w:val="24"/>
          <w:szCs w:val="24"/>
        </w:rPr>
        <w:t xml:space="preserve"> lub na prośbę </w:t>
      </w:r>
      <w:r w:rsidR="00C55E47">
        <w:rPr>
          <w:rFonts w:ascii="Times New Roman" w:hAnsi="Times New Roman"/>
          <w:sz w:val="24"/>
          <w:szCs w:val="24"/>
        </w:rPr>
        <w:br/>
      </w:r>
      <w:r w:rsidR="001105CD" w:rsidRPr="00E13CB5">
        <w:rPr>
          <w:rFonts w:ascii="Times New Roman" w:hAnsi="Times New Roman"/>
          <w:sz w:val="24"/>
          <w:szCs w:val="24"/>
        </w:rPr>
        <w:t xml:space="preserve">e-mail Zamawiającego: nie później niż do </w:t>
      </w:r>
      <w:r w:rsidR="001105CD" w:rsidRPr="00D20DF3">
        <w:rPr>
          <w:rFonts w:ascii="Times New Roman" w:hAnsi="Times New Roman"/>
          <w:b/>
          <w:bCs/>
          <w:sz w:val="24"/>
          <w:szCs w:val="24"/>
        </w:rPr>
        <w:t>dnia</w:t>
      </w:r>
      <w:r w:rsidR="00D20DF3" w:rsidRPr="00D20DF3"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DC6E57">
        <w:rPr>
          <w:rFonts w:ascii="Times New Roman" w:hAnsi="Times New Roman"/>
          <w:b/>
          <w:bCs/>
          <w:sz w:val="24"/>
          <w:szCs w:val="24"/>
        </w:rPr>
        <w:t>9</w:t>
      </w:r>
      <w:r w:rsidR="00D20DF3" w:rsidRPr="00D20DF3">
        <w:rPr>
          <w:rFonts w:ascii="Times New Roman" w:hAnsi="Times New Roman"/>
          <w:b/>
          <w:bCs/>
          <w:sz w:val="24"/>
          <w:szCs w:val="24"/>
        </w:rPr>
        <w:t xml:space="preserve"> września</w:t>
      </w:r>
      <w:r w:rsidR="001105CD" w:rsidRPr="00D20DF3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D20DF3" w:rsidRPr="00D20DF3">
        <w:rPr>
          <w:rFonts w:ascii="Times New Roman" w:hAnsi="Times New Roman"/>
          <w:b/>
          <w:bCs/>
          <w:sz w:val="24"/>
          <w:szCs w:val="24"/>
        </w:rPr>
        <w:t>2</w:t>
      </w:r>
      <w:r w:rsidR="001105CD" w:rsidRPr="00D20DF3">
        <w:rPr>
          <w:rFonts w:ascii="Times New Roman" w:hAnsi="Times New Roman"/>
          <w:b/>
          <w:bCs/>
          <w:sz w:val="24"/>
          <w:szCs w:val="24"/>
        </w:rPr>
        <w:t xml:space="preserve"> do godz. 1</w:t>
      </w:r>
      <w:r w:rsidR="00E82E82" w:rsidRPr="00D20DF3">
        <w:rPr>
          <w:rFonts w:ascii="Times New Roman" w:hAnsi="Times New Roman"/>
          <w:b/>
          <w:bCs/>
          <w:sz w:val="24"/>
          <w:szCs w:val="24"/>
        </w:rPr>
        <w:t>2</w:t>
      </w:r>
      <w:r w:rsidR="001105CD" w:rsidRPr="00D20DF3">
        <w:rPr>
          <w:rFonts w:ascii="Times New Roman" w:hAnsi="Times New Roman"/>
          <w:b/>
          <w:bCs/>
          <w:sz w:val="24"/>
          <w:szCs w:val="24"/>
        </w:rPr>
        <w:t>:</w:t>
      </w:r>
      <w:r w:rsidR="00C55E47" w:rsidRPr="00D20DF3">
        <w:rPr>
          <w:rFonts w:ascii="Times New Roman" w:hAnsi="Times New Roman"/>
          <w:b/>
          <w:bCs/>
          <w:sz w:val="24"/>
          <w:szCs w:val="24"/>
        </w:rPr>
        <w:t>0</w:t>
      </w:r>
      <w:r w:rsidRPr="00D20DF3">
        <w:rPr>
          <w:rFonts w:ascii="Times New Roman" w:hAnsi="Times New Roman"/>
          <w:b/>
          <w:bCs/>
          <w:sz w:val="24"/>
          <w:szCs w:val="24"/>
        </w:rPr>
        <w:t>0</w:t>
      </w:r>
      <w:r w:rsidR="00C55E47">
        <w:rPr>
          <w:rFonts w:ascii="Times New Roman" w:hAnsi="Times New Roman"/>
          <w:sz w:val="24"/>
          <w:szCs w:val="24"/>
        </w:rPr>
        <w:t>).</w:t>
      </w:r>
    </w:p>
    <w:p w14:paraId="3BDEF29B" w14:textId="53D4D395" w:rsidR="000F41C9" w:rsidRPr="00D20DF3" w:rsidRDefault="000F41C9" w:rsidP="00E13CB5">
      <w:pPr>
        <w:pStyle w:val="Bezodstpw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F41C9">
        <w:rPr>
          <w:rFonts w:ascii="Times New Roman" w:hAnsi="Times New Roman"/>
          <w:sz w:val="24"/>
          <w:szCs w:val="24"/>
        </w:rPr>
        <w:t xml:space="preserve">Wiadomość należy zatytułować – </w:t>
      </w:r>
      <w:r w:rsidR="00D20DF3" w:rsidRPr="00D20DF3">
        <w:rPr>
          <w:rFonts w:ascii="Times New Roman" w:hAnsi="Times New Roman"/>
          <w:b/>
          <w:bCs/>
          <w:sz w:val="24"/>
          <w:szCs w:val="24"/>
        </w:rPr>
        <w:t>„SZKOŁA DZIECKA I RODZICA</w:t>
      </w:r>
      <w:r w:rsidRPr="00D20DF3">
        <w:rPr>
          <w:rFonts w:ascii="Times New Roman" w:hAnsi="Times New Roman"/>
          <w:b/>
          <w:bCs/>
          <w:sz w:val="24"/>
          <w:szCs w:val="24"/>
        </w:rPr>
        <w:t xml:space="preserve"> – zapytanie ofertowe</w:t>
      </w:r>
      <w:r w:rsidR="00D20DF3" w:rsidRPr="00D20DF3">
        <w:rPr>
          <w:rFonts w:ascii="Times New Roman" w:hAnsi="Times New Roman"/>
          <w:b/>
          <w:bCs/>
          <w:sz w:val="24"/>
          <w:szCs w:val="24"/>
        </w:rPr>
        <w:t>”</w:t>
      </w:r>
    </w:p>
    <w:p w14:paraId="787696B8" w14:textId="67DC4AA1" w:rsidR="0055061B" w:rsidRPr="0055061B" w:rsidRDefault="0055061B" w:rsidP="0055061B">
      <w:pPr>
        <w:pStyle w:val="Tekstpodstawowywcity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61B">
        <w:rPr>
          <w:rFonts w:ascii="Times New Roman" w:hAnsi="Times New Roman" w:cs="Times New Roman"/>
          <w:sz w:val="24"/>
          <w:szCs w:val="24"/>
        </w:rPr>
        <w:t xml:space="preserve">Otwarcie ofert nastąpi dnia </w:t>
      </w:r>
      <w:r w:rsidR="008139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02A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2426E" w:rsidRPr="00024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39E0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02426E" w:rsidRPr="00024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26E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550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61B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 w:rsidR="000242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82E8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242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5E4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2426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5061B">
        <w:rPr>
          <w:rFonts w:ascii="Times New Roman" w:hAnsi="Times New Roman" w:cs="Times New Roman"/>
          <w:sz w:val="24"/>
          <w:szCs w:val="24"/>
        </w:rPr>
        <w:t xml:space="preserve"> w siedzibie Zamawiającego.</w:t>
      </w:r>
    </w:p>
    <w:p w14:paraId="788118D6" w14:textId="77777777" w:rsidR="0055061B" w:rsidRPr="0055061B" w:rsidRDefault="0055061B" w:rsidP="0055061B">
      <w:pPr>
        <w:pStyle w:val="Tekstpodstawowywcity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61B">
        <w:rPr>
          <w:rFonts w:ascii="Times New Roman" w:hAnsi="Times New Roman" w:cs="Times New Roman"/>
          <w:sz w:val="24"/>
          <w:szCs w:val="24"/>
        </w:rPr>
        <w:t>Otwarcie ofert jest niejawne.</w:t>
      </w:r>
    </w:p>
    <w:p w14:paraId="0BA2BDA9" w14:textId="77777777" w:rsidR="0055061B" w:rsidRPr="0055061B" w:rsidRDefault="0055061B" w:rsidP="0055061B">
      <w:pPr>
        <w:pStyle w:val="Tekstpodstawowywcity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61B">
        <w:rPr>
          <w:rFonts w:ascii="Times New Roman" w:hAnsi="Times New Roman" w:cs="Times New Roman"/>
          <w:sz w:val="24"/>
          <w:szCs w:val="24"/>
          <w:lang w:eastAsia="pl-PL"/>
        </w:rPr>
        <w:t>Zamawiający, niezwłocznie po otwarciu ofert, udostępni na swojej stronie internetowej informacje o nazwach albo imionach i nazwiskach oraz siedzibach lub miejscach prowadzonej działalności gospodarczej albo miejscach zamieszkania wykonawców, których oferty zostały otwarte oraz o cenach zawartych w ofertach.</w:t>
      </w:r>
    </w:p>
    <w:p w14:paraId="1C4EF64A" w14:textId="77777777" w:rsidR="005B471F" w:rsidRPr="005B471F" w:rsidRDefault="005B471F" w:rsidP="005B47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A246E" w14:textId="3B216DEB" w:rsidR="009A1ADC" w:rsidRPr="005B471F" w:rsidRDefault="009A1ADC" w:rsidP="005B471F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71F">
        <w:rPr>
          <w:rFonts w:ascii="Times New Roman" w:hAnsi="Times New Roman" w:cs="Times New Roman"/>
          <w:b/>
          <w:sz w:val="24"/>
          <w:szCs w:val="24"/>
        </w:rPr>
        <w:t>Uwagi końcowe</w:t>
      </w:r>
      <w:r w:rsidR="005B471F">
        <w:rPr>
          <w:rFonts w:ascii="Times New Roman" w:hAnsi="Times New Roman" w:cs="Times New Roman"/>
          <w:b/>
          <w:sz w:val="24"/>
          <w:szCs w:val="24"/>
        </w:rPr>
        <w:t>.</w:t>
      </w:r>
    </w:p>
    <w:p w14:paraId="3BC44D0D" w14:textId="311147F5" w:rsidR="00F14442" w:rsidRPr="00D20DF3" w:rsidRDefault="00F14442" w:rsidP="00D20D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bezpośredniego </w:t>
      </w:r>
      <w:r w:rsidRPr="00F14442">
        <w:rPr>
          <w:rFonts w:ascii="Times New Roman" w:hAnsi="Times New Roman" w:cs="Times New Roman"/>
          <w:b/>
          <w:sz w:val="24"/>
          <w:szCs w:val="24"/>
        </w:rPr>
        <w:t xml:space="preserve">kontaktowania się z Wykonawcami Ośrodek Pomocy Społecznej wyznacza </w:t>
      </w:r>
      <w:r w:rsidR="00632857">
        <w:rPr>
          <w:rFonts w:ascii="Times New Roman" w:hAnsi="Times New Roman" w:cs="Times New Roman"/>
          <w:b/>
          <w:sz w:val="24"/>
          <w:szCs w:val="24"/>
        </w:rPr>
        <w:t xml:space="preserve">panią </w:t>
      </w:r>
      <w:r w:rsidR="0087161A">
        <w:rPr>
          <w:rFonts w:ascii="Times New Roman" w:hAnsi="Times New Roman" w:cs="Times New Roman"/>
          <w:b/>
          <w:sz w:val="24"/>
          <w:szCs w:val="24"/>
        </w:rPr>
        <w:t>Joannę Szymoniak</w:t>
      </w:r>
      <w:r w:rsidR="00D20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DF3" w:rsidRPr="00D20DF3">
        <w:rPr>
          <w:rFonts w:ascii="Times New Roman" w:hAnsi="Times New Roman" w:cs="Times New Roman"/>
          <w:b/>
          <w:sz w:val="24"/>
          <w:szCs w:val="24"/>
        </w:rPr>
        <w:t xml:space="preserve">Zapytania należy przesyłać </w:t>
      </w:r>
      <w:r w:rsidR="00D20DF3">
        <w:rPr>
          <w:rFonts w:ascii="Times New Roman" w:hAnsi="Times New Roman" w:cs="Times New Roman"/>
          <w:b/>
          <w:sz w:val="24"/>
          <w:szCs w:val="24"/>
        </w:rPr>
        <w:br/>
      </w:r>
      <w:r w:rsidR="00D20DF3" w:rsidRPr="00D20DF3">
        <w:rPr>
          <w:rFonts w:ascii="Times New Roman" w:hAnsi="Times New Roman" w:cs="Times New Roman"/>
          <w:b/>
          <w:sz w:val="24"/>
          <w:szCs w:val="24"/>
        </w:rPr>
        <w:t>na adres mailowy</w:t>
      </w:r>
      <w:r w:rsidR="0002426E" w:rsidRPr="00D20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61A" w:rsidRPr="00D20DF3">
        <w:rPr>
          <w:rFonts w:ascii="Times New Roman" w:hAnsi="Times New Roman" w:cs="Times New Roman"/>
          <w:b/>
          <w:sz w:val="24"/>
          <w:szCs w:val="24"/>
        </w:rPr>
        <w:t>e maili: joanna.szymoniak@ops.srem.pl</w:t>
      </w:r>
    </w:p>
    <w:p w14:paraId="37C46A2D" w14:textId="091668EF" w:rsidR="009A1ADC" w:rsidRPr="0039427D" w:rsidRDefault="009A1ADC" w:rsidP="00CB77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Zamawiający zastrzega sobie prawo odstąpienia bądź unieważnienia oferty bez podania przyczyny w przypadku zaistnienia okoliczności nieznanych Zamawiającemu w dniu sporządzania niniejszego Zapytania ofertowego. </w:t>
      </w:r>
    </w:p>
    <w:p w14:paraId="052A0E80" w14:textId="77777777" w:rsidR="009A1ADC" w:rsidRPr="0039427D" w:rsidRDefault="009A1ADC" w:rsidP="00CB773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Zamawiający zastrzega sobie prawo odstąpienia od podpisania umowy z wybranym Zleceniobiorcą w przypadku zaistnienia okoliczności nieznanych Zamawiającemu                 w dniu sporządzania niniejszego Zapytania ofertowego.</w:t>
      </w:r>
    </w:p>
    <w:p w14:paraId="397B0949" w14:textId="58D6AA58" w:rsidR="009A1ADC" w:rsidRPr="0039427D" w:rsidRDefault="00820911" w:rsidP="00CB773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lastRenderedPageBreak/>
        <w:t>Wykonawca</w:t>
      </w:r>
      <w:r w:rsidR="009A1ADC" w:rsidRPr="0039427D">
        <w:rPr>
          <w:rFonts w:ascii="Times New Roman" w:hAnsi="Times New Roman" w:cs="Times New Roman"/>
          <w:sz w:val="24"/>
          <w:szCs w:val="24"/>
        </w:rPr>
        <w:t xml:space="preserve"> może wprowadzić zmiany w złożonej ofercie lub ją wycofać, pod warunkiem, że uczyni to przed upływem terminu składania ofert. Zarówno zmiana jak i wycofanie oferty wymagają zachowania formy pisemnej. </w:t>
      </w:r>
    </w:p>
    <w:p w14:paraId="4020059E" w14:textId="09DF2B63" w:rsidR="009A1ADC" w:rsidRPr="0039427D" w:rsidRDefault="009A1ADC" w:rsidP="00CB773E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Zamawiający wykluczy z postępowania </w:t>
      </w:r>
      <w:r w:rsidR="00097383" w:rsidRPr="0039427D">
        <w:rPr>
          <w:rFonts w:ascii="Times New Roman" w:hAnsi="Times New Roman" w:cs="Times New Roman"/>
          <w:sz w:val="24"/>
          <w:szCs w:val="24"/>
        </w:rPr>
        <w:t>W</w:t>
      </w:r>
      <w:r w:rsidR="00820911" w:rsidRPr="0039427D">
        <w:rPr>
          <w:rFonts w:ascii="Times New Roman" w:hAnsi="Times New Roman" w:cs="Times New Roman"/>
          <w:sz w:val="24"/>
          <w:szCs w:val="24"/>
        </w:rPr>
        <w:t>ykonawców</w:t>
      </w:r>
      <w:r w:rsidRPr="0039427D">
        <w:rPr>
          <w:rFonts w:ascii="Times New Roman" w:hAnsi="Times New Roman" w:cs="Times New Roman"/>
          <w:sz w:val="24"/>
          <w:szCs w:val="24"/>
        </w:rPr>
        <w:t xml:space="preserve">, którzy nie spełniają warunków udziału w postępowaniu. </w:t>
      </w:r>
    </w:p>
    <w:p w14:paraId="27845EE8" w14:textId="2374BCD4" w:rsidR="009A1ADC" w:rsidRPr="0039427D" w:rsidRDefault="009A1ADC" w:rsidP="00CB773E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Ofertę </w:t>
      </w:r>
      <w:r w:rsidR="00097383" w:rsidRPr="0039427D">
        <w:rPr>
          <w:rFonts w:ascii="Times New Roman" w:hAnsi="Times New Roman" w:cs="Times New Roman"/>
          <w:sz w:val="24"/>
          <w:szCs w:val="24"/>
        </w:rPr>
        <w:t>W</w:t>
      </w:r>
      <w:r w:rsidR="00820911" w:rsidRPr="0039427D">
        <w:rPr>
          <w:rFonts w:ascii="Times New Roman" w:hAnsi="Times New Roman" w:cs="Times New Roman"/>
          <w:sz w:val="24"/>
          <w:szCs w:val="24"/>
        </w:rPr>
        <w:t>ykonawcy</w:t>
      </w:r>
      <w:r w:rsidRPr="0039427D">
        <w:rPr>
          <w:rFonts w:ascii="Times New Roman" w:hAnsi="Times New Roman" w:cs="Times New Roman"/>
          <w:sz w:val="24"/>
          <w:szCs w:val="24"/>
        </w:rPr>
        <w:t xml:space="preserve"> wykluczonego z postępowania uznaje się za odrzuconą. </w:t>
      </w:r>
    </w:p>
    <w:p w14:paraId="1C39C253" w14:textId="77777777" w:rsidR="009A1ADC" w:rsidRPr="0039427D" w:rsidRDefault="009A1ADC" w:rsidP="00CB773E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Zamawiający zastrzega sobie prawo podjęcia negocjacji ze wszystkimi oferentami, którzy nie zostali wykluczeni z postępowania. </w:t>
      </w:r>
    </w:p>
    <w:p w14:paraId="6EE0AE09" w14:textId="4F7517D6" w:rsidR="009A1ADC" w:rsidRPr="0039427D" w:rsidRDefault="009A1ADC" w:rsidP="00CB773E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Ostateczny wybór </w:t>
      </w:r>
      <w:r w:rsidR="00276EE1" w:rsidRPr="0039427D">
        <w:rPr>
          <w:rFonts w:ascii="Times New Roman" w:hAnsi="Times New Roman" w:cs="Times New Roman"/>
          <w:sz w:val="24"/>
          <w:szCs w:val="24"/>
        </w:rPr>
        <w:t>Wykonawcy</w:t>
      </w:r>
      <w:r w:rsidRPr="0039427D">
        <w:rPr>
          <w:rFonts w:ascii="Times New Roman" w:hAnsi="Times New Roman" w:cs="Times New Roman"/>
          <w:sz w:val="24"/>
          <w:szCs w:val="24"/>
        </w:rPr>
        <w:t xml:space="preserve">, z którym nastąpi podpisanie umowy, nastąpi </w:t>
      </w:r>
      <w:r w:rsidR="00F14442">
        <w:rPr>
          <w:rFonts w:ascii="Times New Roman" w:hAnsi="Times New Roman" w:cs="Times New Roman"/>
          <w:sz w:val="24"/>
          <w:szCs w:val="24"/>
        </w:rPr>
        <w:br/>
      </w:r>
      <w:r w:rsidRPr="0039427D">
        <w:rPr>
          <w:rFonts w:ascii="Times New Roman" w:hAnsi="Times New Roman" w:cs="Times New Roman"/>
          <w:sz w:val="24"/>
          <w:szCs w:val="24"/>
        </w:rPr>
        <w:t xml:space="preserve">po zakończeniu  ewentualnych negocjacji, zgodnie z procedurą wyboru. </w:t>
      </w:r>
    </w:p>
    <w:p w14:paraId="4EEBC36A" w14:textId="600C524E" w:rsidR="009A1ADC" w:rsidRPr="0039427D" w:rsidRDefault="00820911" w:rsidP="00CB773E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>Wykonawcy</w:t>
      </w:r>
      <w:r w:rsidR="009A1ADC" w:rsidRPr="0039427D">
        <w:rPr>
          <w:rFonts w:ascii="Times New Roman" w:hAnsi="Times New Roman" w:cs="Times New Roman"/>
          <w:sz w:val="24"/>
          <w:szCs w:val="24"/>
        </w:rPr>
        <w:t xml:space="preserve"> uczestniczą w postępowaniu ofertowym na własne ryzyko i koszt, nie przysługują im żadne roszczenia z tytułu odstąpienia przez Zamawiającego od postępowania ofertowego. </w:t>
      </w:r>
    </w:p>
    <w:p w14:paraId="5825A280" w14:textId="72847F67" w:rsidR="00276EE1" w:rsidRPr="0039427D" w:rsidRDefault="009A1ADC" w:rsidP="00CB773E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Zamawiający zastrzega sobie prawo sprawdzania w toku oceny ofert wiarygodności przedstawionych przez </w:t>
      </w:r>
      <w:r w:rsidR="00097383" w:rsidRPr="0039427D">
        <w:rPr>
          <w:rFonts w:ascii="Times New Roman" w:hAnsi="Times New Roman" w:cs="Times New Roman"/>
          <w:sz w:val="24"/>
          <w:szCs w:val="24"/>
        </w:rPr>
        <w:t>W</w:t>
      </w:r>
      <w:r w:rsidR="00820911" w:rsidRPr="0039427D">
        <w:rPr>
          <w:rFonts w:ascii="Times New Roman" w:hAnsi="Times New Roman" w:cs="Times New Roman"/>
          <w:sz w:val="24"/>
          <w:szCs w:val="24"/>
        </w:rPr>
        <w:t xml:space="preserve">ykonawców </w:t>
      </w:r>
      <w:r w:rsidRPr="0039427D">
        <w:rPr>
          <w:rFonts w:ascii="Times New Roman" w:hAnsi="Times New Roman" w:cs="Times New Roman"/>
          <w:sz w:val="24"/>
          <w:szCs w:val="24"/>
        </w:rPr>
        <w:t>dokumentów, wykazów, danych i informacji.</w:t>
      </w:r>
    </w:p>
    <w:p w14:paraId="570D91DB" w14:textId="53340466" w:rsidR="00534C18" w:rsidRPr="00C9572F" w:rsidRDefault="00276EE1" w:rsidP="00CB773E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27D">
        <w:rPr>
          <w:rFonts w:ascii="Times New Roman" w:hAnsi="Times New Roman" w:cs="Times New Roman"/>
          <w:sz w:val="24"/>
          <w:szCs w:val="24"/>
        </w:rPr>
        <w:t xml:space="preserve">W dniu podpisania umowy </w:t>
      </w:r>
      <w:r w:rsidR="0039427D">
        <w:rPr>
          <w:rFonts w:ascii="Times New Roman" w:hAnsi="Times New Roman" w:cs="Times New Roman"/>
          <w:sz w:val="24"/>
          <w:szCs w:val="24"/>
        </w:rPr>
        <w:t>W</w:t>
      </w:r>
      <w:r w:rsidRPr="0039427D">
        <w:rPr>
          <w:rFonts w:ascii="Times New Roman" w:hAnsi="Times New Roman" w:cs="Times New Roman"/>
          <w:sz w:val="24"/>
          <w:szCs w:val="24"/>
        </w:rPr>
        <w:t xml:space="preserve">ykonawca przedłoży Zamawiającemu kopie </w:t>
      </w:r>
      <w:r w:rsidR="001D17AE">
        <w:rPr>
          <w:rFonts w:ascii="Times New Roman" w:hAnsi="Times New Roman" w:cs="Times New Roman"/>
          <w:sz w:val="24"/>
          <w:szCs w:val="24"/>
        </w:rPr>
        <w:t xml:space="preserve">polisy OC, o której mowa  w umowie oraz kopie </w:t>
      </w:r>
      <w:r w:rsidRPr="0039427D">
        <w:rPr>
          <w:rFonts w:ascii="Times New Roman" w:hAnsi="Times New Roman" w:cs="Times New Roman"/>
          <w:sz w:val="24"/>
          <w:szCs w:val="24"/>
        </w:rPr>
        <w:t xml:space="preserve">dokumentów, potwierdzone za zgodność </w:t>
      </w:r>
      <w:r w:rsidR="001D17AE">
        <w:rPr>
          <w:rFonts w:ascii="Times New Roman" w:hAnsi="Times New Roman" w:cs="Times New Roman"/>
          <w:sz w:val="24"/>
          <w:szCs w:val="24"/>
        </w:rPr>
        <w:br/>
      </w:r>
      <w:r w:rsidRPr="0039427D">
        <w:rPr>
          <w:rFonts w:ascii="Times New Roman" w:hAnsi="Times New Roman" w:cs="Times New Roman"/>
          <w:sz w:val="24"/>
          <w:szCs w:val="24"/>
        </w:rPr>
        <w:t xml:space="preserve">z oryginałem </w:t>
      </w: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>potwierdzając</w:t>
      </w:r>
      <w:r w:rsidR="00CD6437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że osoby, które będą uczestniczyć </w:t>
      </w:r>
      <w:r w:rsidR="001D17A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wykonaniu zamówienia posiadają odpowiedni poziom wykształcenia </w:t>
      </w:r>
      <w:r w:rsidR="00E31B2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942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doświadczenie zawodowe (CV oraz potwierdzone za zgodność kopie dyplomów itp. oraz referencje lub umowy/zaświadczenia potwierdzające posiadane doświadczenie). Należy także przedstawić dokumentację kadry sprawującej opiekę nad dziećmi. </w:t>
      </w:r>
    </w:p>
    <w:p w14:paraId="1D10895E" w14:textId="35705106" w:rsidR="00C9572F" w:rsidRPr="00F14442" w:rsidRDefault="00C9572F" w:rsidP="00F14442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 xml:space="preserve">Zamawiający zgodnie z art. 13 ust. 1 i 2 rozporządzenia Parlamentu Europejskiego </w:t>
      </w:r>
      <w:r w:rsidR="00B12074" w:rsidRPr="00F14442">
        <w:rPr>
          <w:rFonts w:ascii="Times New Roman" w:hAnsi="Times New Roman" w:cs="Times New Roman"/>
          <w:sz w:val="24"/>
          <w:szCs w:val="24"/>
        </w:rPr>
        <w:br/>
      </w:r>
      <w:r w:rsidRPr="00F14442">
        <w:rPr>
          <w:rFonts w:ascii="Times New Roman" w:hAnsi="Times New Roman" w:cs="Times New Roman"/>
          <w:sz w:val="24"/>
          <w:szCs w:val="24"/>
        </w:rPr>
        <w:t xml:space="preserve">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informuje, że: </w:t>
      </w:r>
    </w:p>
    <w:p w14:paraId="1E729273" w14:textId="30E13051" w:rsidR="00C9572F" w:rsidRPr="00F14442" w:rsidRDefault="00C9572F" w:rsidP="00F14442">
      <w:pPr>
        <w:numPr>
          <w:ilvl w:val="0"/>
          <w:numId w:val="21"/>
        </w:numPr>
        <w:spacing w:after="150" w:line="240" w:lineRule="auto"/>
        <w:ind w:left="851" w:hanging="426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 xml:space="preserve">administratorem danych osobowych jest </w:t>
      </w:r>
      <w:r w:rsidRPr="00F14442">
        <w:rPr>
          <w:rFonts w:ascii="Times New Roman" w:eastAsia="Calibri" w:hAnsi="Times New Roman" w:cs="Times New Roman"/>
          <w:sz w:val="24"/>
          <w:szCs w:val="24"/>
        </w:rPr>
        <w:t xml:space="preserve">Kierownik Ośrodka Pomocy Społecznej </w:t>
      </w:r>
      <w:r w:rsidR="00B12074" w:rsidRPr="00F14442">
        <w:rPr>
          <w:rFonts w:ascii="Times New Roman" w:eastAsia="Calibri" w:hAnsi="Times New Roman" w:cs="Times New Roman"/>
          <w:sz w:val="24"/>
          <w:szCs w:val="24"/>
        </w:rPr>
        <w:br/>
      </w:r>
      <w:r w:rsidRPr="00F14442">
        <w:rPr>
          <w:rFonts w:ascii="Times New Roman" w:eastAsia="Calibri" w:hAnsi="Times New Roman" w:cs="Times New Roman"/>
          <w:sz w:val="24"/>
          <w:szCs w:val="24"/>
        </w:rPr>
        <w:t>w Śremie z siedzibą w Śremie, ul. Stefana Grota Roweckiego 1, nr tel.</w:t>
      </w:r>
      <w:r w:rsidRPr="00F14442">
        <w:rPr>
          <w:rFonts w:ascii="Times New Roman" w:hAnsi="Times New Roman" w:cs="Times New Roman"/>
          <w:sz w:val="24"/>
          <w:szCs w:val="24"/>
        </w:rPr>
        <w:t xml:space="preserve">: 061 28 36 107, e-mail: </w:t>
      </w:r>
      <w:hyperlink r:id="rId9" w:history="1">
        <w:r w:rsidRPr="00F14442">
          <w:rPr>
            <w:rStyle w:val="Hipercze"/>
            <w:rFonts w:ascii="Times New Roman" w:hAnsi="Times New Roman" w:cs="Times New Roman"/>
            <w:sz w:val="24"/>
            <w:szCs w:val="24"/>
          </w:rPr>
          <w:t>ops@ops.srem.pl</w:t>
        </w:r>
      </w:hyperlink>
    </w:p>
    <w:p w14:paraId="2C68FB34" w14:textId="14C4231F" w:rsidR="00C9572F" w:rsidRPr="00F14442" w:rsidRDefault="00C9572F" w:rsidP="00F14442">
      <w:pPr>
        <w:numPr>
          <w:ilvl w:val="0"/>
          <w:numId w:val="21"/>
        </w:numPr>
        <w:spacing w:after="150" w:line="240" w:lineRule="auto"/>
        <w:ind w:left="851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 xml:space="preserve">z inspektorem ochrony danych osobowych </w:t>
      </w:r>
      <w:r w:rsidRPr="00F14442">
        <w:rPr>
          <w:rFonts w:ascii="Times New Roman" w:eastAsia="Calibri" w:hAnsi="Times New Roman" w:cs="Times New Roman"/>
          <w:sz w:val="24"/>
          <w:szCs w:val="24"/>
        </w:rPr>
        <w:t xml:space="preserve">Adrianą Głuchowską można skontaktować się pod nr telefonu: </w:t>
      </w:r>
      <w:r w:rsidRPr="00F14442">
        <w:rPr>
          <w:rFonts w:ascii="Times New Roman" w:hAnsi="Times New Roman" w:cs="Times New Roman"/>
          <w:sz w:val="24"/>
          <w:szCs w:val="24"/>
        </w:rPr>
        <w:t>696-011-969</w:t>
      </w:r>
      <w:r w:rsidRPr="00F14442">
        <w:rPr>
          <w:rFonts w:ascii="Times New Roman" w:eastAsia="Calibri" w:hAnsi="Times New Roman" w:cs="Times New Roman"/>
          <w:sz w:val="24"/>
          <w:szCs w:val="24"/>
        </w:rPr>
        <w:t>, (w godz. pracy OPS),</w:t>
      </w:r>
      <w:r w:rsidR="000242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4442">
        <w:rPr>
          <w:rFonts w:ascii="Times New Roman" w:eastAsia="Calibri" w:hAnsi="Times New Roman" w:cs="Times New Roman"/>
          <w:sz w:val="24"/>
          <w:szCs w:val="24"/>
        </w:rPr>
        <w:t xml:space="preserve">adres e-mail: </w:t>
      </w:r>
      <w:r w:rsidR="00B12074" w:rsidRPr="00F14442">
        <w:rPr>
          <w:rFonts w:ascii="Times New Roman" w:eastAsia="Calibri" w:hAnsi="Times New Roman" w:cs="Times New Roman"/>
          <w:sz w:val="24"/>
          <w:szCs w:val="24"/>
        </w:rPr>
        <w:br/>
      </w:r>
      <w:r w:rsidRPr="00F14442">
        <w:rPr>
          <w:rFonts w:ascii="Times New Roman" w:hAnsi="Times New Roman" w:cs="Times New Roman"/>
          <w:sz w:val="24"/>
          <w:szCs w:val="24"/>
        </w:rPr>
        <w:t>e-mail:auditor@auditorsecurity.pl</w:t>
      </w:r>
    </w:p>
    <w:p w14:paraId="5279C0EC" w14:textId="77777777" w:rsidR="00C9572F" w:rsidRPr="00F14442" w:rsidRDefault="00C9572F" w:rsidP="00F14442">
      <w:pPr>
        <w:numPr>
          <w:ilvl w:val="0"/>
          <w:numId w:val="21"/>
        </w:numPr>
        <w:spacing w:after="0" w:line="240" w:lineRule="auto"/>
        <w:ind w:left="851" w:hanging="426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>dane osobowe przetwarzane będą na podstawie art. 6 ust. 1 lit. c</w:t>
      </w:r>
      <w:r w:rsidRPr="00F144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4442">
        <w:rPr>
          <w:rFonts w:ascii="Times New Roman" w:hAnsi="Times New Roman" w:cs="Times New Roman"/>
          <w:sz w:val="24"/>
          <w:szCs w:val="24"/>
        </w:rPr>
        <w:t>RODO w celu związanym z niniejszym postępowaniem o udzielenie zamówienia publicznego;</w:t>
      </w:r>
    </w:p>
    <w:p w14:paraId="23EAFF11" w14:textId="2546605B" w:rsidR="00C9572F" w:rsidRPr="00F14442" w:rsidRDefault="00C9572F" w:rsidP="00F14442">
      <w:pPr>
        <w:pStyle w:val="Akapitzlist1"/>
        <w:numPr>
          <w:ilvl w:val="0"/>
          <w:numId w:val="21"/>
        </w:numPr>
        <w:jc w:val="both"/>
        <w:rPr>
          <w:szCs w:val="24"/>
        </w:rPr>
      </w:pPr>
      <w:r w:rsidRPr="00F14442">
        <w:rPr>
          <w:szCs w:val="24"/>
        </w:rPr>
        <w:t>odbiorcami danych osobowych będą osoby lub podmioty, którym udostępniona zostanie dokumentacja postępowania;</w:t>
      </w:r>
    </w:p>
    <w:p w14:paraId="09480725" w14:textId="2EEF0FB0" w:rsidR="00C9572F" w:rsidRPr="00F14442" w:rsidRDefault="00C9572F" w:rsidP="00F14442">
      <w:pPr>
        <w:pStyle w:val="Akapitzlist1"/>
        <w:numPr>
          <w:ilvl w:val="0"/>
          <w:numId w:val="21"/>
        </w:numPr>
        <w:jc w:val="both"/>
        <w:rPr>
          <w:szCs w:val="24"/>
        </w:rPr>
      </w:pPr>
      <w:r w:rsidRPr="00F14442">
        <w:rPr>
          <w:szCs w:val="24"/>
        </w:rPr>
        <w:t>dane osobowe będą przechowywane zgodnie przepisami;</w:t>
      </w:r>
    </w:p>
    <w:p w14:paraId="57273DBF" w14:textId="77777777" w:rsidR="00C9572F" w:rsidRPr="00F14442" w:rsidRDefault="00C9572F" w:rsidP="00F14442">
      <w:pPr>
        <w:numPr>
          <w:ilvl w:val="0"/>
          <w:numId w:val="21"/>
        </w:numPr>
        <w:spacing w:after="150" w:line="240" w:lineRule="auto"/>
        <w:ind w:left="851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>w odniesieniu do danych osobowych decyzje nie będą podejmowane w sposób zautomatyzowany, stosownie do art. 22 RODO;</w:t>
      </w:r>
    </w:p>
    <w:p w14:paraId="1778B39D" w14:textId="77777777" w:rsidR="00C9572F" w:rsidRPr="00F14442" w:rsidRDefault="00C9572F" w:rsidP="00F14442">
      <w:pPr>
        <w:numPr>
          <w:ilvl w:val="0"/>
          <w:numId w:val="21"/>
        </w:numPr>
        <w:spacing w:after="150" w:line="240" w:lineRule="auto"/>
        <w:ind w:left="851" w:hanging="426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>osoba, której dane osobowe będą w przedmiotowym postępowaniu przetwarzane ma:</w:t>
      </w:r>
    </w:p>
    <w:p w14:paraId="0C8F3EBE" w14:textId="77777777" w:rsidR="00C9572F" w:rsidRPr="00F14442" w:rsidRDefault="00C9572F" w:rsidP="00F14442">
      <w:pPr>
        <w:numPr>
          <w:ilvl w:val="0"/>
          <w:numId w:val="22"/>
        </w:numPr>
        <w:spacing w:after="150" w:line="240" w:lineRule="auto"/>
        <w:ind w:left="993" w:hanging="283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>na podstawie art. 15 RODO prawo dostępu do danych osobowych, które jej dotyczą;</w:t>
      </w:r>
    </w:p>
    <w:p w14:paraId="6E66B50B" w14:textId="12FC003A" w:rsidR="00C9572F" w:rsidRPr="00F14442" w:rsidRDefault="00C9572F" w:rsidP="00F14442">
      <w:pPr>
        <w:numPr>
          <w:ilvl w:val="0"/>
          <w:numId w:val="22"/>
        </w:numPr>
        <w:spacing w:after="150" w:line="240" w:lineRule="auto"/>
        <w:ind w:left="993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 xml:space="preserve">na podstawie art. 16 RODO prawo do sprostowania danych osobowych, które </w:t>
      </w:r>
      <w:r w:rsidR="00F60745">
        <w:rPr>
          <w:rFonts w:ascii="Times New Roman" w:hAnsi="Times New Roman" w:cs="Times New Roman"/>
          <w:sz w:val="24"/>
          <w:szCs w:val="24"/>
        </w:rPr>
        <w:br/>
      </w:r>
      <w:r w:rsidRPr="00F14442">
        <w:rPr>
          <w:rFonts w:ascii="Times New Roman" w:hAnsi="Times New Roman" w:cs="Times New Roman"/>
          <w:sz w:val="24"/>
          <w:szCs w:val="24"/>
        </w:rPr>
        <w:t xml:space="preserve">jej dotyczą </w:t>
      </w:r>
      <w:r w:rsidRPr="00F14442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F14442">
        <w:rPr>
          <w:rFonts w:ascii="Times New Roman" w:hAnsi="Times New Roman" w:cs="Times New Roman"/>
          <w:sz w:val="24"/>
          <w:szCs w:val="24"/>
        </w:rPr>
        <w:t>;</w:t>
      </w:r>
    </w:p>
    <w:p w14:paraId="753C65C6" w14:textId="68A15D5A" w:rsidR="00C9572F" w:rsidRPr="00F14442" w:rsidRDefault="00C9572F" w:rsidP="00F14442">
      <w:pPr>
        <w:numPr>
          <w:ilvl w:val="0"/>
          <w:numId w:val="22"/>
        </w:numPr>
        <w:spacing w:after="150" w:line="240" w:lineRule="auto"/>
        <w:ind w:left="993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="00F60745">
        <w:rPr>
          <w:rFonts w:ascii="Times New Roman" w:hAnsi="Times New Roman" w:cs="Times New Roman"/>
          <w:sz w:val="24"/>
          <w:szCs w:val="24"/>
        </w:rPr>
        <w:br/>
      </w:r>
      <w:r w:rsidRPr="00F14442">
        <w:rPr>
          <w:rFonts w:ascii="Times New Roman" w:hAnsi="Times New Roman" w:cs="Times New Roman"/>
          <w:sz w:val="24"/>
          <w:szCs w:val="24"/>
        </w:rPr>
        <w:t xml:space="preserve">w art. 18 ust. 2 RODO **;  </w:t>
      </w:r>
    </w:p>
    <w:p w14:paraId="291943A8" w14:textId="77777777" w:rsidR="00C9572F" w:rsidRPr="00F14442" w:rsidRDefault="00C9572F" w:rsidP="00F14442">
      <w:pPr>
        <w:numPr>
          <w:ilvl w:val="0"/>
          <w:numId w:val="22"/>
        </w:numPr>
        <w:spacing w:after="150" w:line="240" w:lineRule="auto"/>
        <w:ind w:left="993" w:hanging="283"/>
        <w:contextualSpacing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uzna, że przetwarzanie danych osobowych jej dotyczących narusza przepisy RODO;</w:t>
      </w:r>
    </w:p>
    <w:p w14:paraId="49455F12" w14:textId="77777777" w:rsidR="00C9572F" w:rsidRPr="00F14442" w:rsidRDefault="00C9572F" w:rsidP="00F14442">
      <w:pPr>
        <w:numPr>
          <w:ilvl w:val="0"/>
          <w:numId w:val="21"/>
        </w:numPr>
        <w:spacing w:after="150" w:line="240" w:lineRule="auto"/>
        <w:ind w:left="851" w:hanging="426"/>
        <w:contextualSpacing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lastRenderedPageBreak/>
        <w:t>osobie, której dane osobowe będą w przedmiotowym postępowaniu przetwarzane nie przysługuje:</w:t>
      </w:r>
    </w:p>
    <w:p w14:paraId="055D039E" w14:textId="77777777" w:rsidR="00C9572F" w:rsidRPr="00F14442" w:rsidRDefault="00C9572F" w:rsidP="00F14442">
      <w:pPr>
        <w:numPr>
          <w:ilvl w:val="0"/>
          <w:numId w:val="23"/>
        </w:numPr>
        <w:spacing w:after="150" w:line="240" w:lineRule="auto"/>
        <w:ind w:left="993" w:hanging="283"/>
        <w:contextualSpacing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5C608236" w14:textId="77777777" w:rsidR="00C9572F" w:rsidRPr="00F14442" w:rsidRDefault="00C9572F" w:rsidP="00F14442">
      <w:pPr>
        <w:numPr>
          <w:ilvl w:val="0"/>
          <w:numId w:val="23"/>
        </w:numPr>
        <w:spacing w:after="150" w:line="240" w:lineRule="auto"/>
        <w:ind w:left="993" w:hanging="28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7D704C32" w14:textId="77777777" w:rsidR="00C9572F" w:rsidRPr="00F14442" w:rsidRDefault="00C9572F" w:rsidP="00F14442">
      <w:pPr>
        <w:numPr>
          <w:ilvl w:val="0"/>
          <w:numId w:val="23"/>
        </w:numPr>
        <w:spacing w:after="150" w:line="240" w:lineRule="auto"/>
        <w:ind w:left="993" w:hanging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442">
        <w:rPr>
          <w:rFonts w:ascii="Times New Roman" w:hAnsi="Times New Roman" w:cs="Times New Roman"/>
          <w:sz w:val="24"/>
          <w:szCs w:val="24"/>
        </w:rPr>
        <w:t>na podstawie art. 21 RODO prawo sprzeciwu, wobec przetwarzania danych osobowych, gdyż podstawą prawną przetwarzania danych osobowych jest art. 6 ust. 1 lit. c RODO.</w:t>
      </w:r>
    </w:p>
    <w:p w14:paraId="5EA4AFBC" w14:textId="30CC96F9" w:rsidR="0039427D" w:rsidRDefault="0039427D" w:rsidP="00C9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8ACA5" w14:textId="77777777" w:rsidR="00E90804" w:rsidRPr="0039427D" w:rsidRDefault="00E90804" w:rsidP="00C9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EC1B5" w14:textId="10F0290F" w:rsidR="00270E13" w:rsidRPr="00431E9D" w:rsidRDefault="0039427D" w:rsidP="00270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E9D">
        <w:rPr>
          <w:rFonts w:ascii="Times New Roman" w:hAnsi="Times New Roman" w:cs="Times New Roman"/>
          <w:b/>
          <w:bCs/>
          <w:sz w:val="24"/>
          <w:szCs w:val="24"/>
        </w:rPr>
        <w:t>Wykaz załączników:</w:t>
      </w:r>
    </w:p>
    <w:p w14:paraId="6863E064" w14:textId="7E5C145D" w:rsidR="0039427D" w:rsidRPr="00431E9D" w:rsidRDefault="0039427D" w:rsidP="00431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E9D">
        <w:rPr>
          <w:rFonts w:ascii="Times New Roman" w:hAnsi="Times New Roman" w:cs="Times New Roman"/>
          <w:b/>
          <w:bCs/>
          <w:sz w:val="24"/>
          <w:szCs w:val="24"/>
        </w:rPr>
        <w:t>Nr 1 – formularz ofertowy</w:t>
      </w:r>
    </w:p>
    <w:p w14:paraId="2D862441" w14:textId="164E1D4B" w:rsidR="0039427D" w:rsidRPr="00431E9D" w:rsidRDefault="0039427D" w:rsidP="00431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E9D">
        <w:rPr>
          <w:rFonts w:ascii="Times New Roman" w:hAnsi="Times New Roman" w:cs="Times New Roman"/>
          <w:b/>
          <w:bCs/>
          <w:sz w:val="24"/>
          <w:szCs w:val="24"/>
        </w:rPr>
        <w:t>Nr 2 – wykaz osób</w:t>
      </w:r>
    </w:p>
    <w:p w14:paraId="6C2FC11E" w14:textId="6C255772" w:rsidR="00431E9D" w:rsidRDefault="0039427D" w:rsidP="00431E9D">
      <w:pPr>
        <w:pStyle w:val="Tekstpodstawowy2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31E9D">
        <w:rPr>
          <w:rFonts w:ascii="Times New Roman" w:hAnsi="Times New Roman" w:cs="Times New Roman"/>
          <w:b/>
          <w:bCs/>
          <w:sz w:val="24"/>
          <w:szCs w:val="24"/>
        </w:rPr>
        <w:t xml:space="preserve">Nr 3 – </w:t>
      </w:r>
      <w:r w:rsidR="00431E9D">
        <w:rPr>
          <w:rFonts w:ascii="Times New Roman" w:hAnsi="Times New Roman" w:cs="Times New Roman"/>
          <w:b/>
          <w:sz w:val="24"/>
          <w:szCs w:val="24"/>
        </w:rPr>
        <w:t>i</w:t>
      </w:r>
      <w:r w:rsidR="00431E9D" w:rsidRPr="00431E9D">
        <w:rPr>
          <w:rFonts w:ascii="Times New Roman" w:hAnsi="Times New Roman" w:cs="Times New Roman"/>
          <w:b/>
          <w:sz w:val="24"/>
          <w:szCs w:val="24"/>
        </w:rPr>
        <w:t>nformacja o warunkach prowadzenia opieki nad dziećmi</w:t>
      </w:r>
    </w:p>
    <w:p w14:paraId="46335040" w14:textId="0F350735" w:rsidR="00431E9D" w:rsidRDefault="00431E9D" w:rsidP="00431E9D">
      <w:pPr>
        <w:pStyle w:val="Tekstpodstawowy2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4 – zobowiązanie innego podmiotu</w:t>
      </w:r>
    </w:p>
    <w:p w14:paraId="00623820" w14:textId="69ECCEA3" w:rsidR="009A24A2" w:rsidRPr="00431E9D" w:rsidRDefault="009A24A2" w:rsidP="00431E9D">
      <w:pPr>
        <w:pStyle w:val="Tekstpodstawowy2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5 – wzór umowy</w:t>
      </w:r>
    </w:p>
    <w:p w14:paraId="4DC684E3" w14:textId="7A37A38D" w:rsidR="0039427D" w:rsidRPr="0039427D" w:rsidRDefault="0039427D" w:rsidP="00270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A1E62" w14:textId="77777777" w:rsidR="000412BC" w:rsidRPr="0039427D" w:rsidRDefault="000412BC" w:rsidP="00041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12BC" w:rsidRPr="0039427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80BD" w14:textId="77777777" w:rsidR="00DD6F50" w:rsidRDefault="00DD6F50" w:rsidP="00AC4443">
      <w:pPr>
        <w:spacing w:after="0" w:line="240" w:lineRule="auto"/>
      </w:pPr>
      <w:r>
        <w:separator/>
      </w:r>
    </w:p>
  </w:endnote>
  <w:endnote w:type="continuationSeparator" w:id="0">
    <w:p w14:paraId="15AE0E73" w14:textId="77777777" w:rsidR="00DD6F50" w:rsidRDefault="00DD6F50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374778"/>
      <w:docPartObj>
        <w:docPartGallery w:val="Page Numbers (Bottom of Page)"/>
        <w:docPartUnique/>
      </w:docPartObj>
    </w:sdtPr>
    <w:sdtContent>
      <w:p w14:paraId="2771D577" w14:textId="6BDF8D1D" w:rsidR="00EE4370" w:rsidRDefault="00EE437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F7C20" w14:textId="77777777" w:rsidR="00EE4370" w:rsidRDefault="00EE4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57CC" w14:textId="77777777" w:rsidR="00DD6F50" w:rsidRDefault="00DD6F50" w:rsidP="00AC4443">
      <w:pPr>
        <w:spacing w:after="0" w:line="240" w:lineRule="auto"/>
      </w:pPr>
      <w:r>
        <w:separator/>
      </w:r>
    </w:p>
  </w:footnote>
  <w:footnote w:type="continuationSeparator" w:id="0">
    <w:p w14:paraId="016334F6" w14:textId="77777777" w:rsidR="00DD6F50" w:rsidRDefault="00DD6F50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5C36AA0" w:rsidR="00AC4443" w:rsidRDefault="00431E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678723C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D32FB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F54AA1"/>
    <w:multiLevelType w:val="hybridMultilevel"/>
    <w:tmpl w:val="8AB00964"/>
    <w:lvl w:ilvl="0" w:tplc="8BC0D07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6F9B"/>
    <w:multiLevelType w:val="singleLevel"/>
    <w:tmpl w:val="5FE40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633230"/>
    <w:multiLevelType w:val="hybridMultilevel"/>
    <w:tmpl w:val="D9C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B07AF"/>
    <w:multiLevelType w:val="hybridMultilevel"/>
    <w:tmpl w:val="16C6FD8E"/>
    <w:lvl w:ilvl="0" w:tplc="4E78A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3447D0"/>
    <w:multiLevelType w:val="hybridMultilevel"/>
    <w:tmpl w:val="3982A892"/>
    <w:lvl w:ilvl="0" w:tplc="DFB4AF7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A671B3"/>
    <w:multiLevelType w:val="hybridMultilevel"/>
    <w:tmpl w:val="6AF81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7E726E1"/>
    <w:multiLevelType w:val="hybridMultilevel"/>
    <w:tmpl w:val="11C4C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69124">
    <w:abstractNumId w:val="17"/>
  </w:num>
  <w:num w:numId="2" w16cid:durableId="1999653153">
    <w:abstractNumId w:val="1"/>
  </w:num>
  <w:num w:numId="3" w16cid:durableId="9917921">
    <w:abstractNumId w:val="11"/>
  </w:num>
  <w:num w:numId="4" w16cid:durableId="719091666">
    <w:abstractNumId w:val="7"/>
  </w:num>
  <w:num w:numId="5" w16cid:durableId="1355427235">
    <w:abstractNumId w:val="21"/>
  </w:num>
  <w:num w:numId="6" w16cid:durableId="1132095331">
    <w:abstractNumId w:val="25"/>
  </w:num>
  <w:num w:numId="7" w16cid:durableId="946035707">
    <w:abstractNumId w:val="26"/>
  </w:num>
  <w:num w:numId="8" w16cid:durableId="589659308">
    <w:abstractNumId w:val="8"/>
  </w:num>
  <w:num w:numId="9" w16cid:durableId="795485382">
    <w:abstractNumId w:val="23"/>
  </w:num>
  <w:num w:numId="10" w16cid:durableId="1268542565">
    <w:abstractNumId w:val="20"/>
  </w:num>
  <w:num w:numId="11" w16cid:durableId="1023626586">
    <w:abstractNumId w:val="4"/>
  </w:num>
  <w:num w:numId="12" w16cid:durableId="1989360470">
    <w:abstractNumId w:val="9"/>
  </w:num>
  <w:num w:numId="13" w16cid:durableId="1317420778">
    <w:abstractNumId w:val="6"/>
  </w:num>
  <w:num w:numId="14" w16cid:durableId="1561012035">
    <w:abstractNumId w:val="16"/>
  </w:num>
  <w:num w:numId="15" w16cid:durableId="1129006959">
    <w:abstractNumId w:val="24"/>
  </w:num>
  <w:num w:numId="16" w16cid:durableId="1826582096">
    <w:abstractNumId w:val="5"/>
  </w:num>
  <w:num w:numId="17" w16cid:durableId="565527293">
    <w:abstractNumId w:val="22"/>
  </w:num>
  <w:num w:numId="18" w16cid:durableId="562986124">
    <w:abstractNumId w:val="3"/>
  </w:num>
  <w:num w:numId="19" w16cid:durableId="683627229">
    <w:abstractNumId w:val="27"/>
  </w:num>
  <w:num w:numId="20" w16cid:durableId="2059548289">
    <w:abstractNumId w:val="0"/>
  </w:num>
  <w:num w:numId="21" w16cid:durableId="248077963">
    <w:abstractNumId w:val="14"/>
  </w:num>
  <w:num w:numId="22" w16cid:durableId="332995188">
    <w:abstractNumId w:val="10"/>
  </w:num>
  <w:num w:numId="23" w16cid:durableId="73941134">
    <w:abstractNumId w:val="15"/>
  </w:num>
  <w:num w:numId="24" w16cid:durableId="1086535498">
    <w:abstractNumId w:val="18"/>
  </w:num>
  <w:num w:numId="25" w16cid:durableId="24209319">
    <w:abstractNumId w:val="12"/>
  </w:num>
  <w:num w:numId="26" w16cid:durableId="1775973020">
    <w:abstractNumId w:val="19"/>
  </w:num>
  <w:num w:numId="27" w16cid:durableId="15352288">
    <w:abstractNumId w:val="2"/>
  </w:num>
  <w:num w:numId="28" w16cid:durableId="148107213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2426E"/>
    <w:rsid w:val="0002455C"/>
    <w:rsid w:val="00026B0D"/>
    <w:rsid w:val="000412BC"/>
    <w:rsid w:val="00044D2B"/>
    <w:rsid w:val="00051B54"/>
    <w:rsid w:val="00056372"/>
    <w:rsid w:val="00060583"/>
    <w:rsid w:val="00083FA9"/>
    <w:rsid w:val="00097383"/>
    <w:rsid w:val="000D6598"/>
    <w:rsid w:val="000F41C9"/>
    <w:rsid w:val="000F4DEE"/>
    <w:rsid w:val="001105CD"/>
    <w:rsid w:val="0011525E"/>
    <w:rsid w:val="00121617"/>
    <w:rsid w:val="00131D6C"/>
    <w:rsid w:val="00136C37"/>
    <w:rsid w:val="00140063"/>
    <w:rsid w:val="0014216E"/>
    <w:rsid w:val="001422EF"/>
    <w:rsid w:val="00142528"/>
    <w:rsid w:val="00147AF3"/>
    <w:rsid w:val="00172C2A"/>
    <w:rsid w:val="00180777"/>
    <w:rsid w:val="00182E77"/>
    <w:rsid w:val="0018572C"/>
    <w:rsid w:val="00193616"/>
    <w:rsid w:val="001A1ED8"/>
    <w:rsid w:val="001B70CF"/>
    <w:rsid w:val="001D17AE"/>
    <w:rsid w:val="001F2D49"/>
    <w:rsid w:val="00210536"/>
    <w:rsid w:val="002168C9"/>
    <w:rsid w:val="00223840"/>
    <w:rsid w:val="00223FFB"/>
    <w:rsid w:val="00234B14"/>
    <w:rsid w:val="002415DD"/>
    <w:rsid w:val="00244114"/>
    <w:rsid w:val="00270E13"/>
    <w:rsid w:val="00276EE1"/>
    <w:rsid w:val="002B2F32"/>
    <w:rsid w:val="002B6A58"/>
    <w:rsid w:val="002C3E47"/>
    <w:rsid w:val="002C4312"/>
    <w:rsid w:val="002C6F73"/>
    <w:rsid w:val="002D2AE9"/>
    <w:rsid w:val="002D2CFA"/>
    <w:rsid w:val="002D4587"/>
    <w:rsid w:val="002D64D5"/>
    <w:rsid w:val="002F52F7"/>
    <w:rsid w:val="00335A92"/>
    <w:rsid w:val="00340DC9"/>
    <w:rsid w:val="003476B3"/>
    <w:rsid w:val="00380A82"/>
    <w:rsid w:val="00380D4A"/>
    <w:rsid w:val="003827A8"/>
    <w:rsid w:val="0039427D"/>
    <w:rsid w:val="003A049E"/>
    <w:rsid w:val="003B0A02"/>
    <w:rsid w:val="003B5636"/>
    <w:rsid w:val="003C089C"/>
    <w:rsid w:val="003C08FA"/>
    <w:rsid w:val="003E125B"/>
    <w:rsid w:val="003E2643"/>
    <w:rsid w:val="00410562"/>
    <w:rsid w:val="0041349E"/>
    <w:rsid w:val="004201F6"/>
    <w:rsid w:val="00431E9D"/>
    <w:rsid w:val="00451751"/>
    <w:rsid w:val="00452C22"/>
    <w:rsid w:val="0046058C"/>
    <w:rsid w:val="004856BF"/>
    <w:rsid w:val="00490CEE"/>
    <w:rsid w:val="004916A6"/>
    <w:rsid w:val="00492634"/>
    <w:rsid w:val="004B20BC"/>
    <w:rsid w:val="004B6B63"/>
    <w:rsid w:val="004D497B"/>
    <w:rsid w:val="004E3F88"/>
    <w:rsid w:val="005029E7"/>
    <w:rsid w:val="00521C9B"/>
    <w:rsid w:val="0052423D"/>
    <w:rsid w:val="00531227"/>
    <w:rsid w:val="00534C18"/>
    <w:rsid w:val="0055061B"/>
    <w:rsid w:val="00552B4F"/>
    <w:rsid w:val="005726AD"/>
    <w:rsid w:val="00573FE7"/>
    <w:rsid w:val="00575D6D"/>
    <w:rsid w:val="005A0FE9"/>
    <w:rsid w:val="005A68F5"/>
    <w:rsid w:val="005B0CFC"/>
    <w:rsid w:val="005B471F"/>
    <w:rsid w:val="005C58D7"/>
    <w:rsid w:val="005C7530"/>
    <w:rsid w:val="005E0CAF"/>
    <w:rsid w:val="005E2CBD"/>
    <w:rsid w:val="005F37E5"/>
    <w:rsid w:val="00611C0A"/>
    <w:rsid w:val="00632857"/>
    <w:rsid w:val="00644738"/>
    <w:rsid w:val="00647AB8"/>
    <w:rsid w:val="00651C59"/>
    <w:rsid w:val="00657EE8"/>
    <w:rsid w:val="0069418C"/>
    <w:rsid w:val="006C112E"/>
    <w:rsid w:val="006C66EE"/>
    <w:rsid w:val="006C7EDC"/>
    <w:rsid w:val="006F4B65"/>
    <w:rsid w:val="00707DB3"/>
    <w:rsid w:val="00711D64"/>
    <w:rsid w:val="00717BF0"/>
    <w:rsid w:val="00737E8C"/>
    <w:rsid w:val="00745D58"/>
    <w:rsid w:val="00755D05"/>
    <w:rsid w:val="007974F9"/>
    <w:rsid w:val="007A4068"/>
    <w:rsid w:val="007A40DA"/>
    <w:rsid w:val="007A5626"/>
    <w:rsid w:val="007A6B58"/>
    <w:rsid w:val="007B092C"/>
    <w:rsid w:val="007B51C8"/>
    <w:rsid w:val="007D4AC4"/>
    <w:rsid w:val="007D4B7E"/>
    <w:rsid w:val="007E04A1"/>
    <w:rsid w:val="0080023E"/>
    <w:rsid w:val="00802C16"/>
    <w:rsid w:val="00805207"/>
    <w:rsid w:val="008139E0"/>
    <w:rsid w:val="00820911"/>
    <w:rsid w:val="00823DE0"/>
    <w:rsid w:val="00823EA8"/>
    <w:rsid w:val="00826917"/>
    <w:rsid w:val="00841D38"/>
    <w:rsid w:val="008422FB"/>
    <w:rsid w:val="0087161A"/>
    <w:rsid w:val="00871731"/>
    <w:rsid w:val="008765E5"/>
    <w:rsid w:val="008872F4"/>
    <w:rsid w:val="00893579"/>
    <w:rsid w:val="0089475C"/>
    <w:rsid w:val="00897218"/>
    <w:rsid w:val="008B34F9"/>
    <w:rsid w:val="008E06CC"/>
    <w:rsid w:val="008E5BB9"/>
    <w:rsid w:val="009001C5"/>
    <w:rsid w:val="009102AA"/>
    <w:rsid w:val="00925186"/>
    <w:rsid w:val="00925FDD"/>
    <w:rsid w:val="0093636D"/>
    <w:rsid w:val="00943174"/>
    <w:rsid w:val="00955817"/>
    <w:rsid w:val="009645B0"/>
    <w:rsid w:val="009663D8"/>
    <w:rsid w:val="009776BF"/>
    <w:rsid w:val="00977A21"/>
    <w:rsid w:val="009851F4"/>
    <w:rsid w:val="00991F20"/>
    <w:rsid w:val="009A1ADC"/>
    <w:rsid w:val="009A24A2"/>
    <w:rsid w:val="009A44FB"/>
    <w:rsid w:val="009B609C"/>
    <w:rsid w:val="009C3D39"/>
    <w:rsid w:val="009D5C4F"/>
    <w:rsid w:val="009E1439"/>
    <w:rsid w:val="009E164C"/>
    <w:rsid w:val="009E290B"/>
    <w:rsid w:val="009F5748"/>
    <w:rsid w:val="00A12B64"/>
    <w:rsid w:val="00A15C8B"/>
    <w:rsid w:val="00A36D2D"/>
    <w:rsid w:val="00A703FA"/>
    <w:rsid w:val="00A73E8E"/>
    <w:rsid w:val="00A87316"/>
    <w:rsid w:val="00A90BDC"/>
    <w:rsid w:val="00A9563A"/>
    <w:rsid w:val="00AA04F7"/>
    <w:rsid w:val="00AA29D8"/>
    <w:rsid w:val="00AA6C31"/>
    <w:rsid w:val="00AA6CD0"/>
    <w:rsid w:val="00AB282A"/>
    <w:rsid w:val="00AC4443"/>
    <w:rsid w:val="00AE65E4"/>
    <w:rsid w:val="00AF374E"/>
    <w:rsid w:val="00B12074"/>
    <w:rsid w:val="00B12505"/>
    <w:rsid w:val="00B138D8"/>
    <w:rsid w:val="00B22386"/>
    <w:rsid w:val="00B254B3"/>
    <w:rsid w:val="00B373CE"/>
    <w:rsid w:val="00B40366"/>
    <w:rsid w:val="00B406BA"/>
    <w:rsid w:val="00B574DB"/>
    <w:rsid w:val="00B60647"/>
    <w:rsid w:val="00B64DAC"/>
    <w:rsid w:val="00B8029C"/>
    <w:rsid w:val="00B86043"/>
    <w:rsid w:val="00B87E23"/>
    <w:rsid w:val="00B907A6"/>
    <w:rsid w:val="00BB1105"/>
    <w:rsid w:val="00BB66CB"/>
    <w:rsid w:val="00BD0CBA"/>
    <w:rsid w:val="00BD103A"/>
    <w:rsid w:val="00BD1D1E"/>
    <w:rsid w:val="00BE71AF"/>
    <w:rsid w:val="00C11240"/>
    <w:rsid w:val="00C14271"/>
    <w:rsid w:val="00C161F0"/>
    <w:rsid w:val="00C31402"/>
    <w:rsid w:val="00C406EC"/>
    <w:rsid w:val="00C4681E"/>
    <w:rsid w:val="00C51D06"/>
    <w:rsid w:val="00C546CA"/>
    <w:rsid w:val="00C55E47"/>
    <w:rsid w:val="00C647A7"/>
    <w:rsid w:val="00C74D8C"/>
    <w:rsid w:val="00C82766"/>
    <w:rsid w:val="00C87BFA"/>
    <w:rsid w:val="00C94399"/>
    <w:rsid w:val="00C9572F"/>
    <w:rsid w:val="00C96BC0"/>
    <w:rsid w:val="00CB67E7"/>
    <w:rsid w:val="00CB773E"/>
    <w:rsid w:val="00CB7F43"/>
    <w:rsid w:val="00CD1748"/>
    <w:rsid w:val="00CD1B44"/>
    <w:rsid w:val="00CD6437"/>
    <w:rsid w:val="00CD7E29"/>
    <w:rsid w:val="00CF2C22"/>
    <w:rsid w:val="00CF2D21"/>
    <w:rsid w:val="00D05B1C"/>
    <w:rsid w:val="00D14754"/>
    <w:rsid w:val="00D15367"/>
    <w:rsid w:val="00D20DF3"/>
    <w:rsid w:val="00D35AE4"/>
    <w:rsid w:val="00D52217"/>
    <w:rsid w:val="00D54870"/>
    <w:rsid w:val="00D55C68"/>
    <w:rsid w:val="00D635F2"/>
    <w:rsid w:val="00D969F6"/>
    <w:rsid w:val="00DA0EE9"/>
    <w:rsid w:val="00DA31FB"/>
    <w:rsid w:val="00DA39FC"/>
    <w:rsid w:val="00DB2A99"/>
    <w:rsid w:val="00DB4718"/>
    <w:rsid w:val="00DC072D"/>
    <w:rsid w:val="00DC42F3"/>
    <w:rsid w:val="00DC6E57"/>
    <w:rsid w:val="00DD5E64"/>
    <w:rsid w:val="00DD6BC4"/>
    <w:rsid w:val="00DD6F50"/>
    <w:rsid w:val="00DE5ACD"/>
    <w:rsid w:val="00DE6057"/>
    <w:rsid w:val="00DF183B"/>
    <w:rsid w:val="00E03D6D"/>
    <w:rsid w:val="00E050DB"/>
    <w:rsid w:val="00E120AF"/>
    <w:rsid w:val="00E13CB5"/>
    <w:rsid w:val="00E14CBC"/>
    <w:rsid w:val="00E31B28"/>
    <w:rsid w:val="00E33AC2"/>
    <w:rsid w:val="00E41E26"/>
    <w:rsid w:val="00E43921"/>
    <w:rsid w:val="00E53E58"/>
    <w:rsid w:val="00E56E25"/>
    <w:rsid w:val="00E82E82"/>
    <w:rsid w:val="00E87396"/>
    <w:rsid w:val="00E87F27"/>
    <w:rsid w:val="00E90804"/>
    <w:rsid w:val="00E93101"/>
    <w:rsid w:val="00EA0939"/>
    <w:rsid w:val="00EB6BF7"/>
    <w:rsid w:val="00EB6ED9"/>
    <w:rsid w:val="00EC6733"/>
    <w:rsid w:val="00EE38D1"/>
    <w:rsid w:val="00EE4370"/>
    <w:rsid w:val="00EE577D"/>
    <w:rsid w:val="00EE706D"/>
    <w:rsid w:val="00F02472"/>
    <w:rsid w:val="00F118C7"/>
    <w:rsid w:val="00F14442"/>
    <w:rsid w:val="00F20321"/>
    <w:rsid w:val="00F265B8"/>
    <w:rsid w:val="00F34E69"/>
    <w:rsid w:val="00F35B74"/>
    <w:rsid w:val="00F36AF1"/>
    <w:rsid w:val="00F42F4B"/>
    <w:rsid w:val="00F441B5"/>
    <w:rsid w:val="00F539F9"/>
    <w:rsid w:val="00F60745"/>
    <w:rsid w:val="00F71B52"/>
    <w:rsid w:val="00F8006E"/>
    <w:rsid w:val="00FA7A73"/>
    <w:rsid w:val="00FB209B"/>
    <w:rsid w:val="00FC23FA"/>
    <w:rsid w:val="00FC6F3B"/>
    <w:rsid w:val="00FC6FEB"/>
    <w:rsid w:val="00FD29EB"/>
    <w:rsid w:val="00FD6C75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55061B"/>
    <w:pPr>
      <w:keepNext/>
      <w:numPr>
        <w:numId w:val="25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"/>
    <w:basedOn w:val="Normalny"/>
    <w:link w:val="AkapitzlistZnak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character" w:customStyle="1" w:styleId="text1">
    <w:name w:val="text1"/>
    <w:rsid w:val="0039427D"/>
    <w:rPr>
      <w:rFonts w:ascii="Verdana" w:hAnsi="Verdana" w:hint="default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39427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1E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1E9D"/>
  </w:style>
  <w:style w:type="paragraph" w:customStyle="1" w:styleId="Akapitzlist1">
    <w:name w:val="Akapit z listą1"/>
    <w:basedOn w:val="Normalny"/>
    <w:rsid w:val="00C9572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506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5061B"/>
  </w:style>
  <w:style w:type="character" w:customStyle="1" w:styleId="Nagwek5Znak">
    <w:name w:val="Nagłówek 5 Znak"/>
    <w:basedOn w:val="Domylnaczcionkaakapitu"/>
    <w:link w:val="Nagwek5"/>
    <w:rsid w:val="0055061B"/>
    <w:rPr>
      <w:rFonts w:ascii="Arial" w:eastAsia="Times New Roman" w:hAnsi="Arial" w:cs="Times New Roman"/>
      <w:b/>
      <w:sz w:val="24"/>
      <w:szCs w:val="20"/>
    </w:rPr>
  </w:style>
  <w:style w:type="paragraph" w:styleId="Poprawka">
    <w:name w:val="Revision"/>
    <w:hidden/>
    <w:uiPriority w:val="99"/>
    <w:semiHidden/>
    <w:rsid w:val="002D2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ops.sre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s@ops.srem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EAAE-749D-4E35-87BA-5B9F87A8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4668</Words>
  <Characters>28012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53</cp:revision>
  <cp:lastPrinted>2022-08-01T09:46:00Z</cp:lastPrinted>
  <dcterms:created xsi:type="dcterms:W3CDTF">2022-08-01T07:01:00Z</dcterms:created>
  <dcterms:modified xsi:type="dcterms:W3CDTF">2022-09-16T10:20:00Z</dcterms:modified>
</cp:coreProperties>
</file>